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7C9D1" w14:textId="4702AE96" w:rsidR="004E318F" w:rsidRPr="00E81249" w:rsidRDefault="00601F4D" w:rsidP="004E318F">
      <w:pPr>
        <w:pStyle w:val="a7"/>
        <w:spacing w:beforeLines="100" w:before="312" w:afterLines="100" w:after="312" w:line="60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万方数据基础教育资源采购项目</w:t>
      </w:r>
      <w:r w:rsidR="004E318F" w:rsidRPr="00E81249">
        <w:rPr>
          <w:rFonts w:ascii="宋体" w:eastAsia="宋体" w:hAnsi="宋体" w:hint="eastAsia"/>
        </w:rPr>
        <w:t>需求书</w:t>
      </w:r>
    </w:p>
    <w:p w14:paraId="77B622D3" w14:textId="77777777" w:rsidR="004E318F" w:rsidRPr="00E81249" w:rsidRDefault="004E318F" w:rsidP="004E318F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宋体" w:eastAsia="宋体" w:hAnsi="宋体" w:hint="eastAsia"/>
          <w:sz w:val="28"/>
          <w:szCs w:val="28"/>
        </w:rPr>
      </w:pPr>
      <w:r w:rsidRPr="00E81249">
        <w:rPr>
          <w:rFonts w:ascii="宋体" w:eastAsia="宋体" w:hAnsi="宋体" w:hint="eastAsia"/>
          <w:sz w:val="28"/>
          <w:szCs w:val="28"/>
        </w:rPr>
        <w:t>项目基本情况</w:t>
      </w:r>
    </w:p>
    <w:p w14:paraId="2162F8EF" w14:textId="77777777" w:rsidR="004E318F" w:rsidRPr="00E81249" w:rsidRDefault="004E318F" w:rsidP="001A591D">
      <w:pPr>
        <w:spacing w:beforeLines="50" w:before="156" w:afterLines="50" w:after="156" w:line="276" w:lineRule="auto"/>
        <w:rPr>
          <w:rFonts w:ascii="宋体" w:eastAsia="宋体" w:hAnsi="宋体" w:hint="eastAsia"/>
          <w:sz w:val="24"/>
          <w:szCs w:val="24"/>
        </w:rPr>
      </w:pPr>
      <w:r w:rsidRPr="00E81249">
        <w:rPr>
          <w:rFonts w:ascii="宋体" w:eastAsia="宋体" w:hAnsi="宋体" w:hint="eastAsia"/>
          <w:b/>
          <w:sz w:val="24"/>
          <w:szCs w:val="24"/>
        </w:rPr>
        <w:t>招标编号</w:t>
      </w:r>
      <w:r w:rsidRPr="00E81249">
        <w:rPr>
          <w:rFonts w:ascii="宋体" w:eastAsia="宋体" w:hAnsi="宋体" w:hint="eastAsia"/>
          <w:sz w:val="24"/>
          <w:szCs w:val="24"/>
        </w:rPr>
        <w:t>：</w:t>
      </w:r>
    </w:p>
    <w:p w14:paraId="6CF49B19" w14:textId="4381AA58" w:rsidR="004E318F" w:rsidRPr="00E81249" w:rsidRDefault="004E318F" w:rsidP="001A591D">
      <w:pPr>
        <w:spacing w:beforeLines="50" w:before="156" w:afterLines="50" w:after="156" w:line="276" w:lineRule="auto"/>
        <w:rPr>
          <w:rFonts w:ascii="宋体" w:eastAsia="宋体" w:hAnsi="宋体" w:hint="eastAsia"/>
          <w:sz w:val="24"/>
          <w:szCs w:val="24"/>
        </w:rPr>
      </w:pPr>
      <w:r w:rsidRPr="00E81249">
        <w:rPr>
          <w:rFonts w:ascii="宋体" w:eastAsia="宋体" w:hAnsi="宋体" w:hint="eastAsia"/>
          <w:b/>
          <w:sz w:val="24"/>
          <w:szCs w:val="24"/>
        </w:rPr>
        <w:t>项目名称</w:t>
      </w:r>
      <w:r w:rsidRPr="00E81249">
        <w:rPr>
          <w:rFonts w:ascii="宋体" w:eastAsia="宋体" w:hAnsi="宋体" w:hint="eastAsia"/>
          <w:sz w:val="24"/>
          <w:szCs w:val="24"/>
        </w:rPr>
        <w:t>：</w:t>
      </w:r>
      <w:r w:rsidR="00601F4D">
        <w:rPr>
          <w:rFonts w:ascii="宋体" w:eastAsia="宋体" w:hAnsi="宋体" w:hint="eastAsia"/>
          <w:sz w:val="24"/>
          <w:szCs w:val="24"/>
        </w:rPr>
        <w:t>万方数据基础教育资源采购项目</w:t>
      </w:r>
    </w:p>
    <w:p w14:paraId="7EEF09B6" w14:textId="77777777" w:rsidR="004E318F" w:rsidRPr="00E81249" w:rsidRDefault="004E318F" w:rsidP="004E318F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宋体" w:eastAsia="宋体" w:hAnsi="宋体" w:hint="eastAsia"/>
          <w:sz w:val="28"/>
          <w:szCs w:val="28"/>
        </w:rPr>
      </w:pPr>
      <w:r w:rsidRPr="00E81249">
        <w:rPr>
          <w:rFonts w:ascii="宋体" w:eastAsia="宋体" w:hAnsi="宋体" w:hint="eastAsia"/>
          <w:sz w:val="28"/>
          <w:szCs w:val="28"/>
        </w:rPr>
        <w:t>采购需求</w:t>
      </w:r>
    </w:p>
    <w:p w14:paraId="476373C0" w14:textId="5C4CC416" w:rsidR="00A46A74" w:rsidRPr="00E81249" w:rsidRDefault="004E318F" w:rsidP="001A591D">
      <w:pPr>
        <w:spacing w:line="276" w:lineRule="auto"/>
        <w:rPr>
          <w:rFonts w:ascii="宋体" w:eastAsia="宋体" w:hAnsi="宋体" w:hint="eastAsia"/>
          <w:sz w:val="24"/>
          <w:szCs w:val="24"/>
        </w:rPr>
      </w:pPr>
      <w:r w:rsidRPr="00E81249">
        <w:rPr>
          <w:rFonts w:ascii="宋体" w:eastAsia="宋体" w:hAnsi="宋体" w:hint="eastAsia"/>
          <w:sz w:val="24"/>
          <w:szCs w:val="24"/>
        </w:rPr>
        <w:t>每家资源商可参与一个</w:t>
      </w:r>
      <w:r w:rsidR="006766CF" w:rsidRPr="00E81249">
        <w:rPr>
          <w:rFonts w:ascii="宋体" w:eastAsia="宋体" w:hAnsi="宋体" w:hint="eastAsia"/>
          <w:sz w:val="24"/>
          <w:szCs w:val="24"/>
        </w:rPr>
        <w:t>或多个</w:t>
      </w:r>
      <w:r w:rsidRPr="00E81249">
        <w:rPr>
          <w:rFonts w:ascii="宋体" w:eastAsia="宋体" w:hAnsi="宋体" w:hint="eastAsia"/>
          <w:sz w:val="24"/>
          <w:szCs w:val="24"/>
        </w:rPr>
        <w:t>包的投标。</w:t>
      </w:r>
    </w:p>
    <w:p w14:paraId="53191DE2" w14:textId="77777777" w:rsidR="00AF12D8" w:rsidRPr="00E81249" w:rsidRDefault="00AF12D8" w:rsidP="00AF12D8">
      <w:pPr>
        <w:pStyle w:val="a9"/>
        <w:numPr>
          <w:ilvl w:val="0"/>
          <w:numId w:val="20"/>
        </w:numPr>
        <w:spacing w:beforeLines="50" w:before="156" w:afterLines="50" w:after="156" w:line="360" w:lineRule="auto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E81249">
        <w:rPr>
          <w:rFonts w:ascii="宋体" w:eastAsia="宋体" w:hAnsi="宋体" w:hint="eastAsia"/>
          <w:b/>
          <w:bCs/>
          <w:sz w:val="24"/>
          <w:szCs w:val="24"/>
        </w:rPr>
        <w:t>包1</w:t>
      </w:r>
      <w:r w:rsidRPr="00E81249">
        <w:rPr>
          <w:rFonts w:ascii="宋体" w:eastAsia="宋体" w:hAnsi="宋体"/>
          <w:b/>
          <w:bCs/>
          <w:sz w:val="24"/>
          <w:szCs w:val="24"/>
        </w:rPr>
        <w:t>采购需求：</w:t>
      </w:r>
    </w:p>
    <w:tbl>
      <w:tblPr>
        <w:tblStyle w:val="ab"/>
        <w:tblW w:w="8227" w:type="dxa"/>
        <w:jc w:val="center"/>
        <w:tblLook w:val="04A0" w:firstRow="1" w:lastRow="0" w:firstColumn="1" w:lastColumn="0" w:noHBand="0" w:noVBand="1"/>
      </w:tblPr>
      <w:tblGrid>
        <w:gridCol w:w="1413"/>
        <w:gridCol w:w="6814"/>
      </w:tblGrid>
      <w:tr w:rsidR="00E81249" w:rsidRPr="00E81249" w14:paraId="799657B3" w14:textId="77777777" w:rsidTr="00A6072A">
        <w:trPr>
          <w:trHeight w:val="454"/>
          <w:jc w:val="center"/>
        </w:trPr>
        <w:tc>
          <w:tcPr>
            <w:tcW w:w="1413" w:type="dxa"/>
            <w:vAlign w:val="center"/>
          </w:tcPr>
          <w:p w14:paraId="059C39AD" w14:textId="77777777" w:rsidR="00AF12D8" w:rsidRPr="00E81249" w:rsidRDefault="00AF12D8" w:rsidP="00A6072A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6814" w:type="dxa"/>
            <w:vAlign w:val="center"/>
          </w:tcPr>
          <w:p w14:paraId="555D5BC4" w14:textId="77777777" w:rsidR="00AF12D8" w:rsidRPr="00E81249" w:rsidRDefault="00AF12D8" w:rsidP="00A6072A">
            <w:pPr>
              <w:adjustRightInd w:val="0"/>
              <w:snapToGrid w:val="0"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kern w:val="0"/>
                <w:sz w:val="24"/>
                <w:szCs w:val="24"/>
              </w:rPr>
              <w:t>中小学试题试卷资源</w:t>
            </w:r>
          </w:p>
        </w:tc>
      </w:tr>
      <w:tr w:rsidR="00E81249" w:rsidRPr="00E81249" w14:paraId="34C69611" w14:textId="77777777" w:rsidTr="00A6072A">
        <w:trPr>
          <w:trHeight w:val="454"/>
          <w:jc w:val="center"/>
        </w:trPr>
        <w:tc>
          <w:tcPr>
            <w:tcW w:w="1413" w:type="dxa"/>
            <w:vAlign w:val="center"/>
          </w:tcPr>
          <w:p w14:paraId="17AF64A4" w14:textId="77777777" w:rsidR="00AF12D8" w:rsidRPr="00E81249" w:rsidRDefault="00AF12D8" w:rsidP="00A6072A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授权期限</w:t>
            </w:r>
          </w:p>
        </w:tc>
        <w:tc>
          <w:tcPr>
            <w:tcW w:w="6814" w:type="dxa"/>
            <w:vAlign w:val="center"/>
          </w:tcPr>
          <w:p w14:paraId="3EB4AFBC" w14:textId="77777777" w:rsidR="00AF12D8" w:rsidRPr="00E81249" w:rsidRDefault="00AF12D8" w:rsidP="00A6072A">
            <w:pPr>
              <w:adjustRightInd w:val="0"/>
              <w:snapToGrid w:val="0"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非独家永久授权</w:t>
            </w:r>
          </w:p>
        </w:tc>
      </w:tr>
      <w:tr w:rsidR="00E81249" w:rsidRPr="00E81249" w14:paraId="5A51B8F8" w14:textId="77777777" w:rsidTr="00A6072A">
        <w:trPr>
          <w:trHeight w:val="454"/>
          <w:jc w:val="center"/>
        </w:trPr>
        <w:tc>
          <w:tcPr>
            <w:tcW w:w="1413" w:type="dxa"/>
            <w:vAlign w:val="center"/>
          </w:tcPr>
          <w:p w14:paraId="4177CAB0" w14:textId="77777777" w:rsidR="00AF12D8" w:rsidRPr="00E81249" w:rsidRDefault="00AF12D8" w:rsidP="00A6072A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6814" w:type="dxa"/>
            <w:vAlign w:val="center"/>
          </w:tcPr>
          <w:p w14:paraId="2BA7AAD7" w14:textId="77777777" w:rsidR="00AF12D8" w:rsidRPr="00E81249" w:rsidRDefault="00AF12D8" w:rsidP="00A6072A">
            <w:pPr>
              <w:adjustRightInd w:val="0"/>
              <w:snapToGrid w:val="0"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三年合计41万元（其中2024年15.4万元）</w:t>
            </w:r>
          </w:p>
        </w:tc>
      </w:tr>
      <w:tr w:rsidR="00E81249" w:rsidRPr="00E81249" w14:paraId="6D335238" w14:textId="77777777" w:rsidTr="00A6072A">
        <w:trPr>
          <w:trHeight w:val="454"/>
          <w:jc w:val="center"/>
        </w:trPr>
        <w:tc>
          <w:tcPr>
            <w:tcW w:w="1413" w:type="dxa"/>
            <w:vAlign w:val="center"/>
          </w:tcPr>
          <w:p w14:paraId="0C31EB26" w14:textId="77777777" w:rsidR="00AF12D8" w:rsidRPr="00E81249" w:rsidRDefault="00AF12D8" w:rsidP="00A6072A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6814" w:type="dxa"/>
            <w:vAlign w:val="center"/>
          </w:tcPr>
          <w:p w14:paraId="7216B73D" w14:textId="77777777" w:rsidR="00AF12D8" w:rsidRPr="00E81249" w:rsidRDefault="00AF12D8" w:rsidP="00AF12D8">
            <w:pPr>
              <w:pStyle w:val="acbfdd8b-e11b-4d36-88ff-6049b138f862"/>
              <w:numPr>
                <w:ilvl w:val="0"/>
                <w:numId w:val="17"/>
              </w:numPr>
              <w:spacing w:line="276" w:lineRule="auto"/>
              <w:rPr>
                <w:rFonts w:ascii="宋体" w:eastAsia="宋体" w:hAnsi="宋体" w:hint="eastAsia"/>
                <w:color w:val="auto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小学：语文、数学、英语三个学科。</w:t>
            </w:r>
          </w:p>
          <w:p w14:paraId="6C80A654" w14:textId="77777777" w:rsidR="00AF12D8" w:rsidRPr="00E81249" w:rsidRDefault="00AF12D8" w:rsidP="00AF12D8">
            <w:pPr>
              <w:pStyle w:val="acbfdd8b-e11b-4d36-88ff-6049b138f862"/>
              <w:numPr>
                <w:ilvl w:val="0"/>
                <w:numId w:val="17"/>
              </w:numPr>
              <w:spacing w:line="276" w:lineRule="auto"/>
              <w:rPr>
                <w:rFonts w:ascii="宋体" w:eastAsia="宋体" w:hAnsi="宋体" w:hint="eastAsia"/>
                <w:color w:val="auto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初中：语文、数学、英语、物理、化学、生物、历史、地理、政治九个学科。</w:t>
            </w:r>
          </w:p>
          <w:p w14:paraId="1E79D86F" w14:textId="77777777" w:rsidR="00AF12D8" w:rsidRPr="00E81249" w:rsidRDefault="00AF12D8" w:rsidP="00AF12D8">
            <w:pPr>
              <w:pStyle w:val="acbfdd8b-e11b-4d36-88ff-6049b138f862"/>
              <w:numPr>
                <w:ilvl w:val="0"/>
                <w:numId w:val="17"/>
              </w:numPr>
              <w:spacing w:line="276" w:lineRule="auto"/>
              <w:rPr>
                <w:rFonts w:ascii="宋体" w:eastAsia="宋体" w:hAnsi="宋体" w:hint="eastAsia"/>
                <w:color w:val="auto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高中：语文、数学、英语、物理、化学、生物、历史、地理、政治九个学科。</w:t>
            </w:r>
          </w:p>
          <w:p w14:paraId="4370CDCD" w14:textId="77777777" w:rsidR="00AF12D8" w:rsidRPr="00E81249" w:rsidRDefault="00AF12D8" w:rsidP="00AF12D8">
            <w:pPr>
              <w:pStyle w:val="acbfdd8b-e11b-4d36-88ff-6049b138f862"/>
              <w:numPr>
                <w:ilvl w:val="0"/>
                <w:numId w:val="17"/>
              </w:numPr>
              <w:spacing w:line="276" w:lineRule="auto"/>
              <w:rPr>
                <w:rFonts w:ascii="宋体" w:eastAsia="宋体" w:hAnsi="宋体" w:hint="eastAsia"/>
                <w:color w:val="auto"/>
                <w:sz w:val="24"/>
                <w:szCs w:val="24"/>
              </w:rPr>
            </w:pPr>
            <w:r w:rsidRPr="00E81249">
              <w:rPr>
                <w:rFonts w:ascii="宋体" w:eastAsia="宋体" w:hAnsi="宋体"/>
                <w:color w:val="auto"/>
                <w:sz w:val="24"/>
                <w:szCs w:val="24"/>
              </w:rPr>
              <w:t>试卷文件</w:t>
            </w: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（</w:t>
            </w:r>
            <w:proofErr w:type="gramStart"/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含答案</w:t>
            </w:r>
            <w:proofErr w:type="gramEnd"/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和解析内容）。</w:t>
            </w:r>
          </w:p>
          <w:p w14:paraId="59940325" w14:textId="77777777" w:rsidR="00AF12D8" w:rsidRPr="00E81249" w:rsidRDefault="00AF12D8" w:rsidP="00AF12D8">
            <w:pPr>
              <w:pStyle w:val="acbfdd8b-e11b-4d36-88ff-6049b138f862"/>
              <w:numPr>
                <w:ilvl w:val="0"/>
                <w:numId w:val="17"/>
              </w:numPr>
              <w:spacing w:line="276" w:lineRule="auto"/>
              <w:rPr>
                <w:rFonts w:ascii="宋体" w:eastAsia="宋体" w:hAnsi="宋体" w:hint="eastAsia"/>
                <w:color w:val="auto"/>
                <w:sz w:val="24"/>
                <w:szCs w:val="24"/>
              </w:rPr>
            </w:pPr>
            <w:r w:rsidRPr="00E81249">
              <w:rPr>
                <w:rFonts w:ascii="宋体" w:eastAsia="宋体" w:hAnsi="宋体"/>
                <w:color w:val="auto"/>
                <w:sz w:val="24"/>
                <w:szCs w:val="24"/>
              </w:rPr>
              <w:t>试题数据库</w:t>
            </w: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（含</w:t>
            </w:r>
            <w:r w:rsidRPr="00E81249">
              <w:rPr>
                <w:rFonts w:ascii="宋体" w:eastAsia="宋体" w:hAnsi="宋体"/>
                <w:color w:val="auto"/>
                <w:sz w:val="24"/>
                <w:szCs w:val="24"/>
              </w:rPr>
              <w:t>配套图片</w:t>
            </w: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等</w:t>
            </w:r>
            <w:r w:rsidRPr="00E81249">
              <w:rPr>
                <w:rFonts w:ascii="宋体" w:eastAsia="宋体" w:hAnsi="宋体"/>
                <w:color w:val="auto"/>
                <w:sz w:val="24"/>
                <w:szCs w:val="24"/>
              </w:rPr>
              <w:t>文件</w:t>
            </w: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）。</w:t>
            </w:r>
          </w:p>
          <w:p w14:paraId="1E497BD5" w14:textId="77777777" w:rsidR="00AF12D8" w:rsidRPr="00E81249" w:rsidRDefault="00AF12D8" w:rsidP="00AF12D8">
            <w:pPr>
              <w:pStyle w:val="acbfdd8b-e11b-4d36-88ff-6049b138f862"/>
              <w:numPr>
                <w:ilvl w:val="0"/>
                <w:numId w:val="17"/>
              </w:numPr>
              <w:spacing w:line="276" w:lineRule="auto"/>
              <w:rPr>
                <w:rFonts w:ascii="宋体" w:eastAsia="宋体" w:hAnsi="宋体" w:hint="eastAsia"/>
                <w:color w:val="auto"/>
                <w:sz w:val="24"/>
                <w:szCs w:val="24"/>
              </w:rPr>
            </w:pPr>
            <w:r w:rsidRPr="00E81249">
              <w:rPr>
                <w:rFonts w:ascii="宋体" w:eastAsia="宋体" w:hAnsi="宋体"/>
                <w:color w:val="auto"/>
                <w:sz w:val="24"/>
                <w:szCs w:val="24"/>
              </w:rPr>
              <w:t>2021-2023年</w:t>
            </w: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补充试题≥2万道。</w:t>
            </w:r>
          </w:p>
          <w:p w14:paraId="0420689C" w14:textId="77777777" w:rsidR="00AF12D8" w:rsidRPr="00E81249" w:rsidRDefault="00AF12D8" w:rsidP="00AF12D8">
            <w:pPr>
              <w:pStyle w:val="acbfdd8b-e11b-4d36-88ff-6049b138f862"/>
              <w:numPr>
                <w:ilvl w:val="0"/>
                <w:numId w:val="17"/>
              </w:numPr>
              <w:spacing w:line="276" w:lineRule="auto"/>
              <w:rPr>
                <w:rFonts w:ascii="宋体" w:eastAsia="宋体" w:hAnsi="宋体" w:hint="eastAsia"/>
                <w:color w:val="auto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2024年-2026年每年各学段交付数据量要求：</w:t>
            </w:r>
          </w:p>
          <w:p w14:paraId="6A59CE0F" w14:textId="77777777" w:rsidR="00AF12D8" w:rsidRPr="00E81249" w:rsidRDefault="00AF12D8" w:rsidP="00AF12D8">
            <w:pPr>
              <w:pStyle w:val="acbfdd8b-e11b-4d36-88ff-6049b138f862"/>
              <w:numPr>
                <w:ilvl w:val="1"/>
                <w:numId w:val="19"/>
              </w:numPr>
              <w:spacing w:line="276" w:lineRule="auto"/>
              <w:rPr>
                <w:rFonts w:ascii="宋体" w:eastAsia="宋体" w:hAnsi="宋体" w:hint="eastAsia"/>
                <w:color w:val="auto"/>
                <w:sz w:val="24"/>
                <w:szCs w:val="24"/>
              </w:rPr>
            </w:pPr>
            <w:r w:rsidRPr="00E81249">
              <w:rPr>
                <w:rFonts w:ascii="宋体" w:eastAsia="宋体" w:hAnsi="宋体"/>
                <w:color w:val="auto"/>
                <w:sz w:val="24"/>
                <w:szCs w:val="24"/>
              </w:rPr>
              <w:t>小学试题</w:t>
            </w: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≥3万道。</w:t>
            </w:r>
          </w:p>
          <w:p w14:paraId="124307CB" w14:textId="77777777" w:rsidR="00AF12D8" w:rsidRPr="00E81249" w:rsidRDefault="00AF12D8" w:rsidP="00AF12D8">
            <w:pPr>
              <w:pStyle w:val="acbfdd8b-e11b-4d36-88ff-6049b138f862"/>
              <w:numPr>
                <w:ilvl w:val="1"/>
                <w:numId w:val="19"/>
              </w:numPr>
              <w:spacing w:line="276" w:lineRule="auto"/>
              <w:rPr>
                <w:rFonts w:ascii="宋体" w:eastAsia="宋体" w:hAnsi="宋体" w:hint="eastAsia"/>
                <w:color w:val="auto"/>
                <w:sz w:val="24"/>
                <w:szCs w:val="24"/>
              </w:rPr>
            </w:pPr>
            <w:proofErr w:type="gramStart"/>
            <w:r w:rsidRPr="00E81249">
              <w:rPr>
                <w:rFonts w:ascii="宋体" w:eastAsia="宋体" w:hAnsi="宋体"/>
                <w:color w:val="auto"/>
                <w:sz w:val="24"/>
                <w:szCs w:val="24"/>
              </w:rPr>
              <w:t>中考</w:t>
            </w: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真题</w:t>
            </w:r>
            <w:proofErr w:type="gramEnd"/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和模拟题≥3万道。</w:t>
            </w:r>
          </w:p>
          <w:p w14:paraId="308EB144" w14:textId="77777777" w:rsidR="00AF12D8" w:rsidRPr="00E81249" w:rsidRDefault="00AF12D8" w:rsidP="00AF12D8">
            <w:pPr>
              <w:pStyle w:val="acbfdd8b-e11b-4d36-88ff-6049b138f862"/>
              <w:numPr>
                <w:ilvl w:val="1"/>
                <w:numId w:val="19"/>
              </w:numPr>
              <w:spacing w:line="276" w:lineRule="auto"/>
              <w:rPr>
                <w:rFonts w:ascii="宋体" w:eastAsia="宋体" w:hAnsi="宋体" w:hint="eastAsia"/>
                <w:color w:val="auto"/>
                <w:sz w:val="24"/>
                <w:szCs w:val="24"/>
              </w:rPr>
            </w:pPr>
            <w:r w:rsidRPr="00E81249">
              <w:rPr>
                <w:rFonts w:ascii="宋体" w:eastAsia="宋体" w:hAnsi="宋体"/>
                <w:color w:val="auto"/>
                <w:sz w:val="24"/>
                <w:szCs w:val="24"/>
              </w:rPr>
              <w:t>高考</w:t>
            </w:r>
            <w:r w:rsidRPr="00E8124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真题和模拟题≥3万道。</w:t>
            </w:r>
          </w:p>
        </w:tc>
      </w:tr>
      <w:tr w:rsidR="00E81249" w:rsidRPr="00E81249" w14:paraId="699BDAAB" w14:textId="77777777" w:rsidTr="00A6072A">
        <w:trPr>
          <w:trHeight w:val="454"/>
          <w:jc w:val="center"/>
        </w:trPr>
        <w:tc>
          <w:tcPr>
            <w:tcW w:w="1413" w:type="dxa"/>
            <w:vAlign w:val="center"/>
          </w:tcPr>
          <w:p w14:paraId="64E62A59" w14:textId="77777777" w:rsidR="00AF12D8" w:rsidRPr="00E81249" w:rsidRDefault="00AF12D8" w:rsidP="00A6072A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6814" w:type="dxa"/>
            <w:vAlign w:val="center"/>
          </w:tcPr>
          <w:p w14:paraId="6CF389D9" w14:textId="77777777" w:rsidR="00AF12D8" w:rsidRPr="00E81249" w:rsidRDefault="00AF12D8" w:rsidP="00AF12D8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试卷文件交付</w:t>
            </w:r>
            <w:r w:rsidRPr="00E81249">
              <w:rPr>
                <w:rFonts w:ascii="宋体" w:eastAsia="宋体" w:hAnsi="宋体" w:cs="宋体"/>
                <w:spacing w:val="-9"/>
                <w:sz w:val="24"/>
                <w:szCs w:val="24"/>
              </w:rPr>
              <w:t>docx与pdf两种格式。文件命名方式为：id编号+分隔符+试卷名称，id编号为试题库中的试卷Id。并提供试卷清单文件（xlsx格式），格式见</w:t>
            </w:r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《</w:t>
            </w:r>
            <w:r w:rsidRPr="00E81249">
              <w:rPr>
                <w:rFonts w:ascii="宋体" w:eastAsia="宋体" w:hAnsi="宋体" w:cs="宋体"/>
                <w:spacing w:val="-9"/>
                <w:sz w:val="24"/>
                <w:szCs w:val="24"/>
              </w:rPr>
              <w:t>数据字典</w:t>
            </w:r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》</w:t>
            </w:r>
            <w:r w:rsidRPr="00E81249">
              <w:rPr>
                <w:rFonts w:ascii="宋体" w:eastAsia="宋体" w:hAnsi="宋体" w:cs="宋体"/>
                <w:spacing w:val="-9"/>
                <w:sz w:val="24"/>
                <w:szCs w:val="24"/>
              </w:rPr>
              <w:t>文件。</w:t>
            </w:r>
          </w:p>
          <w:p w14:paraId="55FC2ACA" w14:textId="77777777" w:rsidR="00AF12D8" w:rsidRPr="00E81249" w:rsidRDefault="00AF12D8" w:rsidP="00AF12D8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试卷文件的内容应按与原始试卷的格式一致，原始试卷中的装订线、保密标记、主标题、副标题、试卷信息栏、</w:t>
            </w:r>
            <w:proofErr w:type="gramStart"/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誊</w:t>
            </w:r>
            <w:proofErr w:type="gramEnd"/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分栏、注意事项等内容应保留，并在试卷后追加答案和解析。</w:t>
            </w:r>
          </w:p>
          <w:p w14:paraId="46026305" w14:textId="77777777" w:rsidR="00AF12D8" w:rsidRPr="00E81249" w:rsidRDefault="00AF12D8" w:rsidP="00AF12D8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试卷文件中不应有无关内容，如广告，水印等。</w:t>
            </w:r>
          </w:p>
          <w:p w14:paraId="649D9646" w14:textId="77777777" w:rsidR="00AF12D8" w:rsidRPr="00E81249" w:rsidRDefault="00AF12D8" w:rsidP="00AF12D8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试题库配套的图片文件以</w:t>
            </w:r>
            <w:r w:rsidRPr="00E81249">
              <w:rPr>
                <w:rFonts w:ascii="宋体" w:eastAsia="宋体" w:hAnsi="宋体" w:cs="宋体"/>
                <w:spacing w:val="-9"/>
                <w:sz w:val="24"/>
                <w:szCs w:val="24"/>
              </w:rPr>
              <w:t>jpg或</w:t>
            </w:r>
            <w:proofErr w:type="spellStart"/>
            <w:r w:rsidRPr="00E81249">
              <w:rPr>
                <w:rFonts w:ascii="宋体" w:eastAsia="宋体" w:hAnsi="宋体" w:cs="宋体"/>
                <w:spacing w:val="-9"/>
                <w:sz w:val="24"/>
                <w:szCs w:val="24"/>
              </w:rPr>
              <w:t>png</w:t>
            </w:r>
            <w:proofErr w:type="spellEnd"/>
            <w:r w:rsidRPr="00E81249">
              <w:rPr>
                <w:rFonts w:ascii="宋体" w:eastAsia="宋体" w:hAnsi="宋体" w:cs="宋体"/>
                <w:spacing w:val="-9"/>
                <w:sz w:val="24"/>
                <w:szCs w:val="24"/>
              </w:rPr>
              <w:t>格式进行储存，图片清晰无</w:t>
            </w:r>
            <w:r w:rsidRPr="00E81249">
              <w:rPr>
                <w:rFonts w:ascii="宋体" w:eastAsia="宋体" w:hAnsi="宋体" w:cs="宋体"/>
                <w:spacing w:val="-9"/>
                <w:sz w:val="24"/>
                <w:szCs w:val="24"/>
              </w:rPr>
              <w:lastRenderedPageBreak/>
              <w:t>水印，图片存储路径结构应与试题库中的保持一致。</w:t>
            </w:r>
          </w:p>
          <w:p w14:paraId="0C9AE502" w14:textId="77777777" w:rsidR="00AF12D8" w:rsidRPr="00E81249" w:rsidRDefault="00AF12D8" w:rsidP="00AF12D8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数据库中试题内容以</w:t>
            </w:r>
            <w:r w:rsidRPr="00E81249">
              <w:rPr>
                <w:rFonts w:ascii="宋体" w:eastAsia="宋体" w:hAnsi="宋体" w:cs="宋体"/>
                <w:spacing w:val="-9"/>
                <w:sz w:val="24"/>
                <w:szCs w:val="24"/>
              </w:rPr>
              <w:t>HTML代码格式录入存储，不得含有试题无关的内容，如广告等。</w:t>
            </w:r>
          </w:p>
          <w:p w14:paraId="2D502E95" w14:textId="77777777" w:rsidR="00AF12D8" w:rsidRPr="00E81249" w:rsidRDefault="00AF12D8" w:rsidP="00AF12D8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试题库中的试题要按照万方的知识点体系、标签代码格式进行标引。知识点体系、标签代码表、数据库结构详见《数据字典》文件。</w:t>
            </w:r>
          </w:p>
          <w:p w14:paraId="7817CE16" w14:textId="77777777" w:rsidR="00AF12D8" w:rsidRPr="00E81249" w:rsidRDefault="00AF12D8" w:rsidP="00AF12D8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2021-2023年补充试题试卷详见《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2021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-2023年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补充试题试卷清单</w:t>
            </w:r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》文件。</w:t>
            </w:r>
          </w:p>
          <w:p w14:paraId="444A1887" w14:textId="77777777" w:rsidR="00AF12D8" w:rsidRPr="00E81249" w:rsidRDefault="00AF12D8" w:rsidP="00AF12D8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2024-2026年的中考和高考真</w:t>
            </w:r>
            <w:proofErr w:type="gramStart"/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题真卷应收</w:t>
            </w:r>
            <w:proofErr w:type="gramEnd"/>
            <w:r w:rsidRPr="00E81249"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集齐全，交付的试题试卷数据应覆盖全国范围。</w:t>
            </w:r>
          </w:p>
        </w:tc>
      </w:tr>
      <w:tr w:rsidR="00E81249" w:rsidRPr="00E81249" w14:paraId="56A95DDF" w14:textId="77777777" w:rsidTr="00A6072A">
        <w:trPr>
          <w:trHeight w:val="454"/>
          <w:jc w:val="center"/>
        </w:trPr>
        <w:tc>
          <w:tcPr>
            <w:tcW w:w="1413" w:type="dxa"/>
            <w:vAlign w:val="center"/>
          </w:tcPr>
          <w:p w14:paraId="1B20B3FB" w14:textId="77777777" w:rsidR="00AF12D8" w:rsidRPr="00EE00A6" w:rsidRDefault="00AF12D8" w:rsidP="00A6072A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E00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商务要求</w:t>
            </w:r>
          </w:p>
        </w:tc>
        <w:tc>
          <w:tcPr>
            <w:tcW w:w="6814" w:type="dxa"/>
            <w:vAlign w:val="center"/>
          </w:tcPr>
          <w:p w14:paraId="50A56033" w14:textId="03630821" w:rsidR="00AF12D8" w:rsidRPr="00EE00A6" w:rsidRDefault="00AF12D8" w:rsidP="00AF12D8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E00A6">
              <w:rPr>
                <w:rFonts w:ascii="宋体" w:eastAsia="宋体" w:hAnsi="宋体" w:hint="eastAsia"/>
                <w:sz w:val="24"/>
                <w:szCs w:val="24"/>
              </w:rPr>
              <w:t>按投标响应文件格式要求准备投标文件</w:t>
            </w:r>
            <w:r w:rsidR="00120DB9" w:rsidRPr="00EE00A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73687152" w14:textId="4AEBAB33" w:rsidR="00AF12D8" w:rsidRPr="00EE00A6" w:rsidRDefault="00AF12D8" w:rsidP="00AF12D8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E00A6">
              <w:rPr>
                <w:rFonts w:ascii="宋体" w:eastAsia="宋体" w:hAnsi="宋体" w:hint="eastAsia"/>
                <w:sz w:val="24"/>
                <w:szCs w:val="24"/>
              </w:rPr>
              <w:t>投标前提供资源样例，评标时按要求进行现场演示</w:t>
            </w:r>
            <w:r w:rsidR="00120DB9" w:rsidRPr="00EE00A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8D04D1B" w14:textId="2E972E65" w:rsidR="00AF12D8" w:rsidRPr="00EE00A6" w:rsidRDefault="00AF12D8" w:rsidP="00AF12D8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E00A6">
              <w:rPr>
                <w:rFonts w:ascii="宋体" w:eastAsia="宋体" w:hAnsi="宋体" w:hint="eastAsia"/>
                <w:sz w:val="24"/>
                <w:szCs w:val="24"/>
              </w:rPr>
              <w:t>投标中标后</w:t>
            </w:r>
            <w:r w:rsidR="006A783A" w:rsidRPr="00EE00A6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 w:rsidRPr="00EE00A6">
              <w:rPr>
                <w:rFonts w:ascii="宋体" w:eastAsia="宋体" w:hAnsi="宋体" w:hint="eastAsia"/>
                <w:sz w:val="24"/>
                <w:szCs w:val="24"/>
              </w:rPr>
              <w:t>个工作日内完成合同签订和资源交付。</w:t>
            </w:r>
          </w:p>
          <w:p w14:paraId="4435F0DA" w14:textId="4FCC0B72" w:rsidR="006A783A" w:rsidRPr="00EE00A6" w:rsidRDefault="006A783A" w:rsidP="00AF12D8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E00A6">
              <w:rPr>
                <w:rFonts w:ascii="宋体" w:eastAsia="宋体" w:hAnsi="宋体" w:hint="eastAsia"/>
                <w:sz w:val="24"/>
                <w:szCs w:val="24"/>
              </w:rPr>
              <w:t>投标方应</w:t>
            </w:r>
            <w:r w:rsidR="00EE00A6" w:rsidRPr="00EE00A6">
              <w:rPr>
                <w:rFonts w:ascii="宋体" w:eastAsia="宋体" w:hAnsi="宋体" w:hint="eastAsia"/>
                <w:sz w:val="24"/>
                <w:szCs w:val="24"/>
              </w:rPr>
              <w:t>提供书面</w:t>
            </w:r>
            <w:r w:rsidRPr="00EE00A6"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  <w:r w:rsidR="00EE00A6" w:rsidRPr="00EE00A6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A13EC9">
              <w:rPr>
                <w:rFonts w:ascii="宋体" w:eastAsia="宋体" w:hAnsi="宋体" w:hint="eastAsia"/>
                <w:sz w:val="24"/>
                <w:szCs w:val="24"/>
              </w:rPr>
              <w:t>采购方</w:t>
            </w:r>
            <w:r w:rsidR="00EE00A6" w:rsidRPr="00EE00A6">
              <w:rPr>
                <w:rFonts w:ascii="宋体" w:eastAsia="宋体" w:hAnsi="宋体" w:hint="eastAsia"/>
                <w:sz w:val="24"/>
                <w:szCs w:val="24"/>
              </w:rPr>
              <w:t>如因使用投标方资源产生知识产权纠纷，投标方应承</w:t>
            </w:r>
            <w:proofErr w:type="gramStart"/>
            <w:r w:rsidR="00EE00A6" w:rsidRPr="00EE00A6">
              <w:rPr>
                <w:rFonts w:ascii="宋体" w:eastAsia="宋体" w:hAnsi="宋体" w:hint="eastAsia"/>
                <w:sz w:val="24"/>
                <w:szCs w:val="24"/>
              </w:rPr>
              <w:t>担完全</w:t>
            </w:r>
            <w:proofErr w:type="gramEnd"/>
            <w:r w:rsidR="00EE00A6" w:rsidRPr="00EE00A6">
              <w:rPr>
                <w:rFonts w:ascii="宋体" w:eastAsia="宋体" w:hAnsi="宋体" w:hint="eastAsia"/>
                <w:sz w:val="24"/>
                <w:szCs w:val="24"/>
              </w:rPr>
              <w:t>责任</w:t>
            </w:r>
            <w:r w:rsidR="00120DB9" w:rsidRPr="00EE00A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3A2AB118" w14:textId="3C634075" w:rsidR="00AF12D8" w:rsidRPr="00EE00A6" w:rsidRDefault="00AF12D8" w:rsidP="00AF12D8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E00A6">
              <w:rPr>
                <w:rFonts w:ascii="宋体" w:eastAsia="宋体" w:hAnsi="宋体" w:hint="eastAsia"/>
                <w:sz w:val="24"/>
                <w:szCs w:val="24"/>
              </w:rPr>
              <w:t>自验收合格之日起，须提供</w:t>
            </w:r>
            <w:r w:rsidRPr="00EE00A6">
              <w:rPr>
                <w:rFonts w:ascii="宋体" w:eastAsia="宋体" w:hAnsi="宋体"/>
                <w:sz w:val="24"/>
                <w:szCs w:val="24"/>
              </w:rPr>
              <w:t>2年的免费质保期</w:t>
            </w:r>
            <w:r w:rsidR="00120DB9" w:rsidRPr="00EE00A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2D8A69C" w14:textId="69B1668F" w:rsidR="00AF12D8" w:rsidRPr="00EE00A6" w:rsidRDefault="00AF12D8" w:rsidP="00AF12D8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E00A6">
              <w:rPr>
                <w:rFonts w:ascii="宋体" w:eastAsia="宋体" w:hAnsi="宋体" w:hint="eastAsia"/>
                <w:sz w:val="24"/>
                <w:szCs w:val="24"/>
              </w:rPr>
              <w:t>质保期内，资源出现问题，需进行处理及更换</w:t>
            </w:r>
            <w:r w:rsidR="00120DB9" w:rsidRPr="00EE00A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C7C6DB0" w14:textId="42E871B3" w:rsidR="00AF12D8" w:rsidRPr="00EE00A6" w:rsidRDefault="00AF12D8" w:rsidP="00AF12D8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E00A6">
              <w:rPr>
                <w:rFonts w:ascii="宋体" w:eastAsia="宋体" w:hAnsi="宋体" w:hint="eastAsia"/>
                <w:sz w:val="24"/>
                <w:szCs w:val="24"/>
              </w:rPr>
              <w:t>质保期内，中标人应提供电话咨询及现场响应等服务。</w:t>
            </w:r>
          </w:p>
          <w:p w14:paraId="6C88C98F" w14:textId="39F84DB1" w:rsidR="00AF12D8" w:rsidRPr="00EE00A6" w:rsidRDefault="006A783A" w:rsidP="00AF12D8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E00A6">
              <w:rPr>
                <w:rFonts w:ascii="宋体" w:eastAsia="宋体" w:hAnsi="宋体" w:hint="eastAsia"/>
                <w:sz w:val="24"/>
                <w:szCs w:val="24"/>
              </w:rPr>
              <w:t>每年</w:t>
            </w:r>
            <w:r w:rsidR="00AF12D8" w:rsidRPr="00EE00A6">
              <w:rPr>
                <w:rFonts w:ascii="宋体" w:eastAsia="宋体" w:hAnsi="宋体" w:hint="eastAsia"/>
                <w:sz w:val="24"/>
                <w:szCs w:val="24"/>
              </w:rPr>
              <w:t>资源</w:t>
            </w:r>
            <w:r w:rsidRPr="00EE00A6">
              <w:rPr>
                <w:rFonts w:ascii="宋体" w:eastAsia="宋体" w:hAnsi="宋体" w:hint="eastAsia"/>
                <w:sz w:val="24"/>
                <w:szCs w:val="24"/>
              </w:rPr>
              <w:t>交付并</w:t>
            </w:r>
            <w:r w:rsidR="00AF12D8" w:rsidRPr="00EE00A6">
              <w:rPr>
                <w:rFonts w:ascii="宋体" w:eastAsia="宋体" w:hAnsi="宋体" w:hint="eastAsia"/>
                <w:sz w:val="24"/>
                <w:szCs w:val="24"/>
              </w:rPr>
              <w:t>完成验收后，一次性</w:t>
            </w:r>
            <w:r w:rsidRPr="00EE00A6">
              <w:rPr>
                <w:rFonts w:ascii="宋体" w:eastAsia="宋体" w:hAnsi="宋体" w:hint="eastAsia"/>
                <w:sz w:val="24"/>
                <w:szCs w:val="24"/>
              </w:rPr>
              <w:t>支付当年资源费用</w:t>
            </w:r>
            <w:r w:rsidR="00AF12D8" w:rsidRPr="00EE00A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p w14:paraId="4D5C74AD" w14:textId="312FC815" w:rsidR="00A46A74" w:rsidRPr="00E81249" w:rsidRDefault="00A46A74" w:rsidP="00AF12D8">
      <w:pPr>
        <w:pStyle w:val="a9"/>
        <w:numPr>
          <w:ilvl w:val="0"/>
          <w:numId w:val="20"/>
        </w:numPr>
        <w:spacing w:beforeLines="50" w:before="156" w:afterLines="50" w:after="156" w:line="360" w:lineRule="auto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E81249">
        <w:rPr>
          <w:rFonts w:ascii="宋体" w:eastAsia="宋体" w:hAnsi="宋体" w:hint="eastAsia"/>
          <w:b/>
          <w:bCs/>
          <w:sz w:val="24"/>
          <w:szCs w:val="24"/>
        </w:rPr>
        <w:t>包</w:t>
      </w:r>
      <w:r w:rsidR="00AF12D8" w:rsidRPr="00E81249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E81249">
        <w:rPr>
          <w:rFonts w:ascii="宋体" w:eastAsia="宋体" w:hAnsi="宋体"/>
          <w:b/>
          <w:bCs/>
          <w:sz w:val="24"/>
          <w:szCs w:val="24"/>
        </w:rPr>
        <w:t>采购需求：</w:t>
      </w:r>
    </w:p>
    <w:tbl>
      <w:tblPr>
        <w:tblStyle w:val="ab"/>
        <w:tblW w:w="8233" w:type="dxa"/>
        <w:jc w:val="center"/>
        <w:tblLook w:val="04A0" w:firstRow="1" w:lastRow="0" w:firstColumn="1" w:lastColumn="0" w:noHBand="0" w:noVBand="1"/>
      </w:tblPr>
      <w:tblGrid>
        <w:gridCol w:w="1413"/>
        <w:gridCol w:w="6820"/>
      </w:tblGrid>
      <w:tr w:rsidR="00E81249" w:rsidRPr="00E81249" w14:paraId="17A11ABF" w14:textId="77777777" w:rsidTr="001A591D">
        <w:trPr>
          <w:trHeight w:val="454"/>
          <w:jc w:val="center"/>
        </w:trPr>
        <w:tc>
          <w:tcPr>
            <w:tcW w:w="1413" w:type="dxa"/>
            <w:vAlign w:val="center"/>
          </w:tcPr>
          <w:p w14:paraId="6EF4E836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6820" w:type="dxa"/>
            <w:vAlign w:val="center"/>
          </w:tcPr>
          <w:p w14:paraId="447D57E1" w14:textId="3C0FD27F" w:rsidR="00A46A74" w:rsidRPr="00E81249" w:rsidRDefault="00067DC4" w:rsidP="004B05ED">
            <w:pPr>
              <w:adjustRightInd w:val="0"/>
              <w:snapToGrid w:val="0"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Hlk177567468"/>
            <w:r w:rsidRPr="00E81249">
              <w:rPr>
                <w:rFonts w:ascii="新宋体" w:eastAsia="新宋体" w:hAnsi="新宋体" w:hint="eastAsia"/>
                <w:sz w:val="24"/>
              </w:rPr>
              <w:t>儿童</w:t>
            </w:r>
            <w:r w:rsidR="004B05ED" w:rsidRPr="00E81249">
              <w:rPr>
                <w:rFonts w:ascii="新宋体" w:eastAsia="新宋体" w:hAnsi="新宋体" w:hint="eastAsia"/>
                <w:sz w:val="24"/>
              </w:rPr>
              <w:t>国学知识和素质教育视频资源</w:t>
            </w:r>
            <w:bookmarkEnd w:id="0"/>
          </w:p>
        </w:tc>
      </w:tr>
      <w:tr w:rsidR="00E81249" w:rsidRPr="00E81249" w14:paraId="54302A3B" w14:textId="77777777" w:rsidTr="001A591D">
        <w:trPr>
          <w:trHeight w:val="454"/>
          <w:jc w:val="center"/>
        </w:trPr>
        <w:tc>
          <w:tcPr>
            <w:tcW w:w="1413" w:type="dxa"/>
            <w:vAlign w:val="center"/>
          </w:tcPr>
          <w:p w14:paraId="1A8BDA38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授权期限</w:t>
            </w:r>
          </w:p>
        </w:tc>
        <w:tc>
          <w:tcPr>
            <w:tcW w:w="6820" w:type="dxa"/>
            <w:vAlign w:val="center"/>
          </w:tcPr>
          <w:p w14:paraId="023F5F1A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非独家永久授权</w:t>
            </w:r>
          </w:p>
        </w:tc>
      </w:tr>
      <w:tr w:rsidR="00E81249" w:rsidRPr="00E81249" w14:paraId="1DD4763D" w14:textId="77777777" w:rsidTr="001A591D">
        <w:trPr>
          <w:trHeight w:val="454"/>
          <w:jc w:val="center"/>
        </w:trPr>
        <w:tc>
          <w:tcPr>
            <w:tcW w:w="1413" w:type="dxa"/>
            <w:vAlign w:val="center"/>
          </w:tcPr>
          <w:p w14:paraId="56D105B5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6820" w:type="dxa"/>
            <w:vAlign w:val="center"/>
          </w:tcPr>
          <w:p w14:paraId="2BD4CD4B" w14:textId="37484C17" w:rsidR="00A46A74" w:rsidRPr="00E81249" w:rsidRDefault="00F55462" w:rsidP="004B05ED">
            <w:pPr>
              <w:adjustRightInd w:val="0"/>
              <w:snapToGrid w:val="0"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25.</w:t>
            </w:r>
            <w:r w:rsidR="00067DC4" w:rsidRPr="00E81249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A46A74" w:rsidRPr="00E81249"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E81249" w:rsidRPr="00E81249" w14:paraId="50D5D152" w14:textId="77777777" w:rsidTr="00120DB9">
        <w:trPr>
          <w:trHeight w:val="912"/>
          <w:jc w:val="center"/>
        </w:trPr>
        <w:tc>
          <w:tcPr>
            <w:tcW w:w="1413" w:type="dxa"/>
            <w:vAlign w:val="center"/>
          </w:tcPr>
          <w:p w14:paraId="7AC8BA47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6820" w:type="dxa"/>
            <w:vAlign w:val="center"/>
          </w:tcPr>
          <w:p w14:paraId="607268C3" w14:textId="77777777" w:rsidR="00B2360E" w:rsidRDefault="00A46A74" w:rsidP="00120DB9">
            <w:pPr>
              <w:adjustRightInd w:val="0"/>
              <w:snapToGrid w:val="0"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/>
                <w:sz w:val="24"/>
                <w:szCs w:val="24"/>
              </w:rPr>
              <w:t>要求采用动画</w:t>
            </w:r>
            <w:r w:rsidR="004350C9" w:rsidRPr="00E81249">
              <w:rPr>
                <w:rFonts w:ascii="宋体" w:eastAsia="宋体" w:hAnsi="宋体" w:hint="eastAsia"/>
                <w:sz w:val="24"/>
                <w:szCs w:val="24"/>
              </w:rPr>
              <w:t>、真人</w:t>
            </w:r>
            <w:r w:rsidR="001A591D" w:rsidRPr="00E81249">
              <w:rPr>
                <w:rFonts w:ascii="宋体" w:eastAsia="宋体" w:hAnsi="宋体" w:hint="eastAsia"/>
                <w:sz w:val="24"/>
                <w:szCs w:val="24"/>
              </w:rPr>
              <w:t>讲解等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的方式</w:t>
            </w:r>
            <w:r w:rsidR="001A591D" w:rsidRPr="00E81249">
              <w:rPr>
                <w:rFonts w:ascii="宋体" w:eastAsia="宋体" w:hAnsi="宋体" w:hint="eastAsia"/>
                <w:sz w:val="24"/>
                <w:szCs w:val="24"/>
              </w:rPr>
              <w:t>制作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。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视频为时长小于15分钟的短视频，</w:t>
            </w:r>
            <w:r w:rsidR="00AF12D8" w:rsidRPr="00E81249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  <w:r w:rsidR="00067DC4" w:rsidRPr="00E81249">
              <w:rPr>
                <w:rFonts w:ascii="宋体" w:eastAsia="宋体" w:hAnsi="宋体" w:hint="eastAsia"/>
                <w:sz w:val="24"/>
                <w:szCs w:val="24"/>
              </w:rPr>
              <w:t>＞700部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，总时长大于7000分钟。</w:t>
            </w:r>
          </w:p>
          <w:p w14:paraId="7B1BCA29" w14:textId="77777777" w:rsidR="00E54965" w:rsidRDefault="00E54965" w:rsidP="00120DB9">
            <w:pPr>
              <w:adjustRightInd w:val="0"/>
              <w:snapToGrid w:val="0"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主题方向和数量要求如下：</w:t>
            </w:r>
          </w:p>
          <w:p w14:paraId="6E47794D" w14:textId="4DF0432C" w:rsidR="00E54965" w:rsidRPr="00E54965" w:rsidRDefault="00E54965" w:rsidP="00E54965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line="276" w:lineRule="auto"/>
              <w:ind w:firstLineChars="0"/>
              <w:rPr>
                <w:rFonts w:ascii="新宋体" w:eastAsia="新宋体" w:hAnsi="新宋体" w:hint="eastAsia"/>
                <w:sz w:val="24"/>
              </w:rPr>
            </w:pPr>
            <w:r w:rsidRPr="00E54965">
              <w:rPr>
                <w:rFonts w:ascii="新宋体" w:eastAsia="新宋体" w:hAnsi="新宋体" w:hint="eastAsia"/>
                <w:sz w:val="24"/>
              </w:rPr>
              <w:t>儿童安全常识类约100部</w:t>
            </w:r>
          </w:p>
          <w:p w14:paraId="47057F8D" w14:textId="66D8AFE6" w:rsidR="00E54965" w:rsidRPr="00E54965" w:rsidRDefault="00E54965" w:rsidP="00E54965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line="276" w:lineRule="auto"/>
              <w:ind w:firstLineChars="0"/>
              <w:rPr>
                <w:rFonts w:ascii="新宋体" w:eastAsia="新宋体" w:hAnsi="新宋体" w:hint="eastAsia"/>
                <w:sz w:val="24"/>
              </w:rPr>
            </w:pPr>
            <w:r w:rsidRPr="00E54965">
              <w:rPr>
                <w:rFonts w:ascii="新宋体" w:eastAsia="新宋体" w:hAnsi="新宋体" w:hint="eastAsia"/>
                <w:sz w:val="24"/>
              </w:rPr>
              <w:t>地理知识类约90部</w:t>
            </w:r>
          </w:p>
          <w:p w14:paraId="38FB1260" w14:textId="154DDB09" w:rsidR="00E54965" w:rsidRPr="00E54965" w:rsidRDefault="00E54965" w:rsidP="00E54965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line="276" w:lineRule="auto"/>
              <w:ind w:firstLineChars="0"/>
              <w:rPr>
                <w:rFonts w:ascii="新宋体" w:eastAsia="新宋体" w:hAnsi="新宋体" w:hint="eastAsia"/>
                <w:sz w:val="24"/>
              </w:rPr>
            </w:pPr>
            <w:r w:rsidRPr="00E54965">
              <w:rPr>
                <w:rFonts w:ascii="新宋体" w:eastAsia="新宋体" w:hAnsi="新宋体" w:hint="eastAsia"/>
                <w:sz w:val="24"/>
              </w:rPr>
              <w:t>传统文化知识类约300部</w:t>
            </w:r>
          </w:p>
          <w:p w14:paraId="0819621E" w14:textId="21E0FD46" w:rsidR="00E54965" w:rsidRPr="00E54965" w:rsidRDefault="00E54965" w:rsidP="00E54965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line="276" w:lineRule="auto"/>
              <w:ind w:firstLineChars="0"/>
              <w:rPr>
                <w:rFonts w:ascii="新宋体" w:eastAsia="新宋体" w:hAnsi="新宋体" w:hint="eastAsia"/>
                <w:sz w:val="24"/>
              </w:rPr>
            </w:pPr>
            <w:r w:rsidRPr="00E54965">
              <w:rPr>
                <w:rFonts w:ascii="新宋体" w:eastAsia="新宋体" w:hAnsi="新宋体" w:hint="eastAsia"/>
                <w:sz w:val="24"/>
              </w:rPr>
              <w:t>手工课程类约220部</w:t>
            </w:r>
          </w:p>
        </w:tc>
      </w:tr>
      <w:tr w:rsidR="00E81249" w:rsidRPr="00E81249" w14:paraId="0C885B99" w14:textId="77777777" w:rsidTr="001A591D">
        <w:trPr>
          <w:trHeight w:val="454"/>
          <w:jc w:val="center"/>
        </w:trPr>
        <w:tc>
          <w:tcPr>
            <w:tcW w:w="1413" w:type="dxa"/>
            <w:vAlign w:val="center"/>
          </w:tcPr>
          <w:p w14:paraId="35CC0803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6820" w:type="dxa"/>
            <w:vAlign w:val="center"/>
          </w:tcPr>
          <w:p w14:paraId="6F5C3108" w14:textId="1E80385F" w:rsidR="00A46A74" w:rsidRPr="00E81249" w:rsidRDefault="00A46A74" w:rsidP="004B05ED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cs="宋体"/>
                <w:spacing w:val="-9"/>
                <w:sz w:val="24"/>
                <w:szCs w:val="24"/>
              </w:rPr>
              <w:t>视频图像清晰，播放时没有明显的噪点，播放流</w:t>
            </w:r>
            <w:r w:rsidRPr="00E81249">
              <w:rPr>
                <w:rFonts w:ascii="宋体" w:eastAsia="宋体" w:hAnsi="宋体" w:cs="宋体"/>
                <w:spacing w:val="-5"/>
                <w:sz w:val="24"/>
                <w:szCs w:val="24"/>
              </w:rPr>
              <w:t>畅</w:t>
            </w:r>
            <w:r w:rsidRPr="00E81249"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。</w:t>
            </w:r>
            <w:r w:rsidRPr="00E81249">
              <w:rPr>
                <w:rFonts w:ascii="宋体" w:eastAsia="宋体" w:hAnsi="宋体" w:cs="宋体"/>
                <w:spacing w:val="-3"/>
                <w:sz w:val="24"/>
                <w:szCs w:val="24"/>
              </w:rPr>
              <w:t>视频压缩采用</w:t>
            </w:r>
            <w:r w:rsidRPr="00E81249">
              <w:rPr>
                <w:rFonts w:ascii="宋体" w:eastAsia="宋体" w:hAnsi="宋体" w:cs="Calibri"/>
                <w:spacing w:val="-3"/>
                <w:sz w:val="24"/>
                <w:szCs w:val="24"/>
              </w:rPr>
              <w:t>H.264</w:t>
            </w:r>
            <w:r w:rsidRPr="00E81249">
              <w:rPr>
                <w:rFonts w:ascii="宋体" w:eastAsia="宋体" w:hAnsi="宋体" w:cs="宋体"/>
                <w:spacing w:val="-3"/>
                <w:sz w:val="24"/>
                <w:szCs w:val="24"/>
              </w:rPr>
              <w:t>编码方式，</w:t>
            </w:r>
            <w:r w:rsidRPr="00E81249">
              <w:rPr>
                <w:rFonts w:ascii="宋体" w:eastAsia="宋体" w:hAnsi="宋体" w:cs="宋体"/>
                <w:spacing w:val="-6"/>
                <w:sz w:val="24"/>
                <w:szCs w:val="24"/>
              </w:rPr>
              <w:t>码率</w:t>
            </w:r>
            <w:r w:rsidRPr="00E81249"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≥</w:t>
            </w:r>
            <w:r w:rsidRPr="00E81249">
              <w:rPr>
                <w:rFonts w:ascii="宋体" w:eastAsia="宋体" w:hAnsi="宋体" w:cs="Calibri"/>
                <w:spacing w:val="-6"/>
                <w:sz w:val="24"/>
                <w:szCs w:val="24"/>
              </w:rPr>
              <w:t>2</w:t>
            </w:r>
            <w:r w:rsidRPr="00E81249">
              <w:rPr>
                <w:rFonts w:ascii="宋体" w:eastAsia="宋体" w:hAnsi="宋体" w:cs="Calibri"/>
                <w:spacing w:val="-3"/>
                <w:sz w:val="24"/>
                <w:szCs w:val="24"/>
              </w:rPr>
              <w:t>M</w:t>
            </w:r>
            <w:r w:rsidRPr="00E81249">
              <w:rPr>
                <w:rFonts w:ascii="宋体" w:eastAsia="宋体" w:hAnsi="宋体" w:cs="宋体"/>
                <w:spacing w:val="-3"/>
                <w:sz w:val="24"/>
                <w:szCs w:val="24"/>
              </w:rPr>
              <w:t>，</w:t>
            </w:r>
            <w:proofErr w:type="gramStart"/>
            <w:r w:rsidRPr="00E81249">
              <w:rPr>
                <w:rFonts w:ascii="宋体" w:eastAsia="宋体" w:hAnsi="宋体" w:cs="宋体"/>
                <w:spacing w:val="-3"/>
                <w:sz w:val="24"/>
                <w:szCs w:val="24"/>
              </w:rPr>
              <w:t>帧率</w:t>
            </w:r>
            <w:proofErr w:type="gramEnd"/>
            <w:r w:rsidRPr="00E81249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≥</w:t>
            </w:r>
            <w:r w:rsidRPr="00E81249">
              <w:rPr>
                <w:rFonts w:ascii="宋体" w:eastAsia="宋体" w:hAnsi="宋体" w:cs="Calibri"/>
                <w:spacing w:val="-3"/>
                <w:sz w:val="24"/>
                <w:szCs w:val="24"/>
              </w:rPr>
              <w:t>24fps</w:t>
            </w:r>
            <w:r w:rsidRPr="00E81249">
              <w:rPr>
                <w:rFonts w:ascii="宋体" w:eastAsia="宋体" w:hAnsi="宋体" w:cs="宋体"/>
                <w:spacing w:val="-3"/>
                <w:sz w:val="24"/>
                <w:szCs w:val="24"/>
              </w:rPr>
              <w:t>，分辨率</w:t>
            </w:r>
            <w:r w:rsidRPr="00E81249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≥</w:t>
            </w:r>
            <w:r w:rsidRPr="00E81249">
              <w:rPr>
                <w:rFonts w:ascii="宋体" w:eastAsia="宋体" w:hAnsi="宋体" w:cs="Calibri"/>
                <w:spacing w:val="-3"/>
                <w:sz w:val="24"/>
                <w:szCs w:val="24"/>
              </w:rPr>
              <w:t>1920×1080</w:t>
            </w:r>
            <w:r w:rsidRPr="00E81249">
              <w:rPr>
                <w:rFonts w:ascii="宋体" w:eastAsia="宋体" w:hAnsi="宋体" w:cs="Calibri" w:hint="eastAsia"/>
                <w:spacing w:val="-3"/>
                <w:sz w:val="24"/>
                <w:szCs w:val="24"/>
              </w:rPr>
              <w:t>，视频格式要求M</w:t>
            </w:r>
            <w:r w:rsidRPr="00E81249">
              <w:rPr>
                <w:rFonts w:ascii="宋体" w:eastAsia="宋体" w:hAnsi="宋体" w:cs="Calibri"/>
                <w:spacing w:val="-3"/>
                <w:sz w:val="24"/>
                <w:szCs w:val="24"/>
              </w:rPr>
              <w:t>P4</w:t>
            </w:r>
            <w:r w:rsidR="00120DB9" w:rsidRPr="00E81249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。</w:t>
            </w:r>
          </w:p>
          <w:p w14:paraId="3ED1E6DC" w14:textId="5B537A39" w:rsidR="00A46A74" w:rsidRPr="00E81249" w:rsidRDefault="00A46A74" w:rsidP="004B05ED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音频播放流畅，声音清晰，没有杂音噪音。音频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采样率</w:t>
            </w:r>
            <w:r w:rsidRPr="00E81249"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≥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44KHz，音频码流率</w:t>
            </w:r>
            <w:r w:rsidRPr="00E81249"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≥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128Kbps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5924F94" w14:textId="7B2DC116" w:rsidR="00A46A74" w:rsidRPr="00E81249" w:rsidRDefault="00A46A74" w:rsidP="004B05ED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提供视频资源元数据清单，应详细列明视频名称、视频内容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简介、系列简介、时长等必要字段项，文件采用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xlsx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格式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2903A973" w14:textId="77777777" w:rsidR="00A46A74" w:rsidRPr="00E81249" w:rsidRDefault="00A46A74" w:rsidP="004B05ED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提供资源系列的宣传海报和每部视频封面图片，格式为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JPG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PNG</w:t>
            </w:r>
            <w:r w:rsidRPr="00E8124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E81249" w:rsidRPr="00E81249" w14:paraId="41655701" w14:textId="77777777" w:rsidTr="001A591D">
        <w:trPr>
          <w:trHeight w:val="454"/>
          <w:jc w:val="center"/>
        </w:trPr>
        <w:tc>
          <w:tcPr>
            <w:tcW w:w="1413" w:type="dxa"/>
            <w:vAlign w:val="center"/>
          </w:tcPr>
          <w:p w14:paraId="662EC69C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商务要求</w:t>
            </w:r>
          </w:p>
        </w:tc>
        <w:tc>
          <w:tcPr>
            <w:tcW w:w="6820" w:type="dxa"/>
            <w:vAlign w:val="center"/>
          </w:tcPr>
          <w:p w14:paraId="2B863A32" w14:textId="77777777" w:rsidR="00A46A74" w:rsidRPr="00E81249" w:rsidRDefault="00A46A74" w:rsidP="004B05E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cs="宋体" w:hint="eastAsia"/>
                <w:sz w:val="24"/>
                <w:szCs w:val="24"/>
              </w:rPr>
              <w:t>投标方应有视频资源的著作权或信息网络传播权、复制权等转授的权利，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并提供版权证明材料，如作品登记证书、创作者授权书</w:t>
            </w:r>
            <w:r w:rsidRPr="00E8124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57735CBD" w14:textId="59890B49" w:rsidR="00A46A74" w:rsidRPr="00E81249" w:rsidRDefault="00A46A74" w:rsidP="004B05E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按投标响应文件格式要求准备投标文件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7FB9B0EC" w14:textId="2B25AC91" w:rsidR="00A46A74" w:rsidRPr="00E81249" w:rsidRDefault="00A46A74" w:rsidP="004B05E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投标前提供资源样例，评标时按要求进行现场演示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1C54E04" w14:textId="150F328D" w:rsidR="00A46A74" w:rsidRPr="00E81249" w:rsidRDefault="00A46A74" w:rsidP="004B05E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投标中标后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1</w:t>
            </w:r>
            <w:r w:rsidR="006A783A" w:rsidRPr="00E81249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个工作日内完成合同签订和资源交付。</w:t>
            </w:r>
          </w:p>
          <w:p w14:paraId="594EA1BB" w14:textId="1BE538E3" w:rsidR="00A46A74" w:rsidRPr="00E81249" w:rsidRDefault="00A46A74" w:rsidP="004B05E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自验收合格之日起，须提供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2年的免费质保期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389F5834" w14:textId="5775B640" w:rsidR="00A46A74" w:rsidRPr="00E81249" w:rsidRDefault="00A46A74" w:rsidP="004B05E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质保期内，视频出现问题，需进行处理及更换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593678C" w14:textId="21CFE79C" w:rsidR="00A46A74" w:rsidRPr="00E81249" w:rsidRDefault="00A46A74" w:rsidP="004B05E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质保期内，中标人应提供电话咨询及现场响应等服务。</w:t>
            </w:r>
          </w:p>
          <w:p w14:paraId="5407917D" w14:textId="147D7B63" w:rsidR="00F82BD3" w:rsidRPr="00E81249" w:rsidRDefault="00F82BD3" w:rsidP="004B05ED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资源完成验收后，一次性付款。</w:t>
            </w:r>
          </w:p>
        </w:tc>
      </w:tr>
    </w:tbl>
    <w:p w14:paraId="67C79F19" w14:textId="057BAB52" w:rsidR="00A46A74" w:rsidRPr="00E81249" w:rsidRDefault="00A46A74" w:rsidP="00AF12D8">
      <w:pPr>
        <w:pStyle w:val="a9"/>
        <w:numPr>
          <w:ilvl w:val="0"/>
          <w:numId w:val="20"/>
        </w:numPr>
        <w:spacing w:beforeLines="50" w:before="156" w:afterLines="50" w:after="156" w:line="360" w:lineRule="auto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E81249">
        <w:rPr>
          <w:rFonts w:ascii="宋体" w:eastAsia="宋体" w:hAnsi="宋体" w:hint="eastAsia"/>
          <w:b/>
          <w:bCs/>
          <w:sz w:val="24"/>
          <w:szCs w:val="24"/>
        </w:rPr>
        <w:t>包</w:t>
      </w:r>
      <w:r w:rsidR="00AF12D8" w:rsidRPr="00E81249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E81249">
        <w:rPr>
          <w:rFonts w:ascii="宋体" w:eastAsia="宋体" w:hAnsi="宋体"/>
          <w:b/>
          <w:bCs/>
          <w:sz w:val="24"/>
          <w:szCs w:val="24"/>
        </w:rPr>
        <w:t>采购需求：</w:t>
      </w:r>
    </w:p>
    <w:tbl>
      <w:tblPr>
        <w:tblStyle w:val="ab"/>
        <w:tblW w:w="8233" w:type="dxa"/>
        <w:jc w:val="center"/>
        <w:tblLook w:val="04A0" w:firstRow="1" w:lastRow="0" w:firstColumn="1" w:lastColumn="0" w:noHBand="0" w:noVBand="1"/>
      </w:tblPr>
      <w:tblGrid>
        <w:gridCol w:w="1413"/>
        <w:gridCol w:w="6820"/>
      </w:tblGrid>
      <w:tr w:rsidR="00E81249" w:rsidRPr="00E81249" w14:paraId="55B02E3C" w14:textId="77777777" w:rsidTr="001A591D">
        <w:trPr>
          <w:trHeight w:val="454"/>
          <w:jc w:val="center"/>
        </w:trPr>
        <w:tc>
          <w:tcPr>
            <w:tcW w:w="1413" w:type="dxa"/>
            <w:vAlign w:val="center"/>
          </w:tcPr>
          <w:p w14:paraId="702F64D6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6820" w:type="dxa"/>
            <w:vAlign w:val="center"/>
          </w:tcPr>
          <w:p w14:paraId="653C4F04" w14:textId="3E1E3493" w:rsidR="00A46A74" w:rsidRPr="00E81249" w:rsidRDefault="001A591D" w:rsidP="004B05ED">
            <w:pPr>
              <w:adjustRightInd w:val="0"/>
              <w:snapToGrid w:val="0"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bookmarkStart w:id="1" w:name="_Hlk177567487"/>
            <w:r w:rsidRPr="00E81249">
              <w:rPr>
                <w:rFonts w:ascii="宋体" w:eastAsia="宋体" w:hAnsi="宋体" w:hint="eastAsia"/>
                <w:sz w:val="24"/>
                <w:szCs w:val="24"/>
              </w:rPr>
              <w:t>高中教学课程</w:t>
            </w:r>
            <w:r w:rsidR="00954391" w:rsidRPr="00E81249">
              <w:rPr>
                <w:rFonts w:ascii="宋体" w:eastAsia="宋体" w:hAnsi="宋体" w:hint="eastAsia"/>
                <w:sz w:val="24"/>
                <w:szCs w:val="24"/>
              </w:rPr>
              <w:t>视频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资源</w:t>
            </w:r>
            <w:bookmarkEnd w:id="1"/>
          </w:p>
        </w:tc>
      </w:tr>
      <w:tr w:rsidR="00E81249" w:rsidRPr="00E81249" w14:paraId="11F2C890" w14:textId="77777777" w:rsidTr="001A591D">
        <w:trPr>
          <w:trHeight w:val="454"/>
          <w:jc w:val="center"/>
        </w:trPr>
        <w:tc>
          <w:tcPr>
            <w:tcW w:w="1413" w:type="dxa"/>
            <w:vAlign w:val="center"/>
          </w:tcPr>
          <w:p w14:paraId="62EA8F35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授权期限</w:t>
            </w:r>
          </w:p>
        </w:tc>
        <w:tc>
          <w:tcPr>
            <w:tcW w:w="6820" w:type="dxa"/>
            <w:vAlign w:val="center"/>
          </w:tcPr>
          <w:p w14:paraId="5B84D52B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非独家永久授权</w:t>
            </w:r>
          </w:p>
        </w:tc>
      </w:tr>
      <w:tr w:rsidR="00E81249" w:rsidRPr="00E81249" w14:paraId="48B245F1" w14:textId="77777777" w:rsidTr="001A591D">
        <w:trPr>
          <w:trHeight w:val="454"/>
          <w:jc w:val="center"/>
        </w:trPr>
        <w:tc>
          <w:tcPr>
            <w:tcW w:w="1413" w:type="dxa"/>
            <w:vAlign w:val="center"/>
          </w:tcPr>
          <w:p w14:paraId="2A04EC0B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6820" w:type="dxa"/>
            <w:vAlign w:val="center"/>
          </w:tcPr>
          <w:p w14:paraId="19E03086" w14:textId="4B126DF5" w:rsidR="00A46A74" w:rsidRPr="00E81249" w:rsidRDefault="00E21A7E" w:rsidP="004B05ED">
            <w:pPr>
              <w:adjustRightInd w:val="0"/>
              <w:snapToGrid w:val="0"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29</w:t>
            </w:r>
            <w:r w:rsidR="00A46A74" w:rsidRPr="00E81249"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E81249" w:rsidRPr="00E81249" w14:paraId="4B09EB32" w14:textId="77777777" w:rsidTr="00120DB9">
        <w:trPr>
          <w:trHeight w:val="1309"/>
          <w:jc w:val="center"/>
        </w:trPr>
        <w:tc>
          <w:tcPr>
            <w:tcW w:w="1413" w:type="dxa"/>
            <w:vAlign w:val="center"/>
          </w:tcPr>
          <w:p w14:paraId="7A321067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6820" w:type="dxa"/>
            <w:vAlign w:val="center"/>
          </w:tcPr>
          <w:p w14:paraId="6A6C8DE0" w14:textId="77777777" w:rsidR="00A46A74" w:rsidRDefault="00492232" w:rsidP="00120DB9">
            <w:pPr>
              <w:widowControl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要求课程结构体系化，适用于拔高培优的学生群体。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202</w:t>
            </w:r>
            <w:r w:rsidR="00C023B0" w:rsidRPr="00E81249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年至202</w:t>
            </w:r>
            <w:r w:rsidR="00C023B0" w:rsidRPr="00E81249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年</w:t>
            </w:r>
            <w:r w:rsidR="001A591D" w:rsidRPr="00E81249">
              <w:rPr>
                <w:rFonts w:ascii="宋体" w:eastAsia="宋体" w:hAnsi="宋体" w:hint="eastAsia"/>
                <w:sz w:val="24"/>
                <w:szCs w:val="24"/>
              </w:rPr>
              <w:t>拍摄制作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，提供配套的讲义和习题。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视频为时长大于60分钟的长视频，总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  <w:r w:rsidR="00AF12D8" w:rsidRPr="00E81249">
              <w:rPr>
                <w:rFonts w:ascii="宋体" w:eastAsia="宋体" w:hAnsi="宋体" w:hint="eastAsia"/>
                <w:sz w:val="24"/>
                <w:szCs w:val="24"/>
              </w:rPr>
              <w:t>＞500部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，总时长＞700小时。</w:t>
            </w:r>
          </w:p>
          <w:p w14:paraId="404099E7" w14:textId="2E68B89C" w:rsidR="00E54965" w:rsidRDefault="00E54965" w:rsidP="00120DB9">
            <w:pPr>
              <w:widowControl/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学科和数量要求：</w:t>
            </w:r>
          </w:p>
          <w:p w14:paraId="15EA76E2" w14:textId="65DC8542" w:rsidR="00E54965" w:rsidRPr="00E54965" w:rsidRDefault="00E54965" w:rsidP="00E54965">
            <w:pPr>
              <w:pStyle w:val="a9"/>
              <w:widowControl/>
              <w:numPr>
                <w:ilvl w:val="0"/>
                <w:numId w:val="24"/>
              </w:numPr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54965">
              <w:rPr>
                <w:rFonts w:ascii="宋体" w:eastAsia="宋体" w:hAnsi="宋体" w:hint="eastAsia"/>
                <w:sz w:val="24"/>
                <w:szCs w:val="24"/>
              </w:rPr>
              <w:t>数学约130部</w:t>
            </w:r>
          </w:p>
          <w:p w14:paraId="5EDF80A9" w14:textId="57F11017" w:rsidR="00E54965" w:rsidRPr="00E54965" w:rsidRDefault="00E54965" w:rsidP="00E54965">
            <w:pPr>
              <w:pStyle w:val="a9"/>
              <w:widowControl/>
              <w:numPr>
                <w:ilvl w:val="0"/>
                <w:numId w:val="24"/>
              </w:numPr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54965">
              <w:rPr>
                <w:rFonts w:ascii="宋体" w:eastAsia="宋体" w:hAnsi="宋体" w:hint="eastAsia"/>
                <w:sz w:val="24"/>
                <w:szCs w:val="24"/>
              </w:rPr>
              <w:t>物理约120部</w:t>
            </w:r>
          </w:p>
          <w:p w14:paraId="3F57B4F4" w14:textId="56031766" w:rsidR="00E54965" w:rsidRPr="00E54965" w:rsidRDefault="00E54965" w:rsidP="00E54965">
            <w:pPr>
              <w:pStyle w:val="a9"/>
              <w:widowControl/>
              <w:numPr>
                <w:ilvl w:val="0"/>
                <w:numId w:val="24"/>
              </w:numPr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54965">
              <w:rPr>
                <w:rFonts w:ascii="宋体" w:eastAsia="宋体" w:hAnsi="宋体" w:hint="eastAsia"/>
                <w:sz w:val="24"/>
                <w:szCs w:val="24"/>
              </w:rPr>
              <w:t>化学约80部</w:t>
            </w:r>
          </w:p>
          <w:p w14:paraId="22C5BB26" w14:textId="4FA5841D" w:rsidR="00E54965" w:rsidRPr="00E54965" w:rsidRDefault="00E54965" w:rsidP="00E54965">
            <w:pPr>
              <w:pStyle w:val="a9"/>
              <w:widowControl/>
              <w:numPr>
                <w:ilvl w:val="0"/>
                <w:numId w:val="24"/>
              </w:numPr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54965">
              <w:rPr>
                <w:rFonts w:ascii="宋体" w:eastAsia="宋体" w:hAnsi="宋体" w:hint="eastAsia"/>
                <w:sz w:val="24"/>
                <w:szCs w:val="24"/>
              </w:rPr>
              <w:t>语文约80部</w:t>
            </w:r>
          </w:p>
          <w:p w14:paraId="055939C5" w14:textId="1BCA2122" w:rsidR="00E54965" w:rsidRPr="00E54965" w:rsidRDefault="00E54965" w:rsidP="00E54965">
            <w:pPr>
              <w:pStyle w:val="a9"/>
              <w:widowControl/>
              <w:numPr>
                <w:ilvl w:val="0"/>
                <w:numId w:val="24"/>
              </w:numPr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54965">
              <w:rPr>
                <w:rFonts w:ascii="宋体" w:eastAsia="宋体" w:hAnsi="宋体" w:hint="eastAsia"/>
                <w:sz w:val="24"/>
                <w:szCs w:val="24"/>
              </w:rPr>
              <w:t>英语约90部</w:t>
            </w:r>
          </w:p>
        </w:tc>
      </w:tr>
      <w:tr w:rsidR="00E81249" w:rsidRPr="00E81249" w14:paraId="3BD6B173" w14:textId="77777777" w:rsidTr="00120DB9">
        <w:tblPrEx>
          <w:jc w:val="left"/>
        </w:tblPrEx>
        <w:trPr>
          <w:trHeight w:val="3681"/>
        </w:trPr>
        <w:tc>
          <w:tcPr>
            <w:tcW w:w="1413" w:type="dxa"/>
            <w:vAlign w:val="center"/>
          </w:tcPr>
          <w:p w14:paraId="5690B295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6820" w:type="dxa"/>
            <w:vAlign w:val="center"/>
          </w:tcPr>
          <w:p w14:paraId="081FDAAB" w14:textId="26735840" w:rsidR="00A46A74" w:rsidRPr="00E81249" w:rsidRDefault="00A46A74" w:rsidP="004B05ED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cs="宋体"/>
                <w:spacing w:val="-9"/>
                <w:sz w:val="24"/>
                <w:szCs w:val="24"/>
              </w:rPr>
              <w:t>视频图像清晰，播放时没有明显的噪点，播放流</w:t>
            </w:r>
            <w:r w:rsidRPr="00E81249">
              <w:rPr>
                <w:rFonts w:ascii="宋体" w:eastAsia="宋体" w:hAnsi="宋体" w:cs="宋体"/>
                <w:spacing w:val="-5"/>
                <w:sz w:val="24"/>
                <w:szCs w:val="24"/>
              </w:rPr>
              <w:t>畅</w:t>
            </w:r>
            <w:r w:rsidRPr="00E81249"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。</w:t>
            </w:r>
            <w:r w:rsidRPr="00E81249">
              <w:rPr>
                <w:rFonts w:ascii="宋体" w:eastAsia="宋体" w:hAnsi="宋体" w:cs="宋体"/>
                <w:spacing w:val="-3"/>
                <w:sz w:val="24"/>
                <w:szCs w:val="24"/>
              </w:rPr>
              <w:t>视频压缩采用</w:t>
            </w:r>
            <w:r w:rsidRPr="00E81249">
              <w:rPr>
                <w:rFonts w:ascii="宋体" w:eastAsia="宋体" w:hAnsi="宋体" w:cs="Calibri"/>
                <w:spacing w:val="-3"/>
                <w:sz w:val="24"/>
                <w:szCs w:val="24"/>
              </w:rPr>
              <w:t>H.264</w:t>
            </w:r>
            <w:r w:rsidRPr="00E81249">
              <w:rPr>
                <w:rFonts w:ascii="宋体" w:eastAsia="宋体" w:hAnsi="宋体" w:cs="宋体"/>
                <w:spacing w:val="-3"/>
                <w:sz w:val="24"/>
                <w:szCs w:val="24"/>
              </w:rPr>
              <w:t>编码方式，</w:t>
            </w:r>
            <w:r w:rsidRPr="00E81249">
              <w:rPr>
                <w:rFonts w:ascii="宋体" w:eastAsia="宋体" w:hAnsi="宋体" w:cs="宋体"/>
                <w:spacing w:val="-6"/>
                <w:sz w:val="24"/>
                <w:szCs w:val="24"/>
              </w:rPr>
              <w:t>码率</w:t>
            </w:r>
            <w:r w:rsidRPr="00E81249"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≥</w:t>
            </w:r>
            <w:r w:rsidRPr="00E81249">
              <w:rPr>
                <w:rFonts w:ascii="宋体" w:eastAsia="宋体" w:hAnsi="宋体" w:cs="Calibri"/>
                <w:spacing w:val="-6"/>
                <w:sz w:val="24"/>
                <w:szCs w:val="24"/>
              </w:rPr>
              <w:t>2</w:t>
            </w:r>
            <w:r w:rsidRPr="00E81249">
              <w:rPr>
                <w:rFonts w:ascii="宋体" w:eastAsia="宋体" w:hAnsi="宋体" w:cs="Calibri"/>
                <w:spacing w:val="-3"/>
                <w:sz w:val="24"/>
                <w:szCs w:val="24"/>
              </w:rPr>
              <w:t>M</w:t>
            </w:r>
            <w:r w:rsidRPr="00E81249">
              <w:rPr>
                <w:rFonts w:ascii="宋体" w:eastAsia="宋体" w:hAnsi="宋体" w:cs="宋体"/>
                <w:spacing w:val="-3"/>
                <w:sz w:val="24"/>
                <w:szCs w:val="24"/>
              </w:rPr>
              <w:t>，</w:t>
            </w:r>
            <w:proofErr w:type="gramStart"/>
            <w:r w:rsidRPr="00E81249">
              <w:rPr>
                <w:rFonts w:ascii="宋体" w:eastAsia="宋体" w:hAnsi="宋体" w:cs="宋体"/>
                <w:spacing w:val="-3"/>
                <w:sz w:val="24"/>
                <w:szCs w:val="24"/>
              </w:rPr>
              <w:t>帧率</w:t>
            </w:r>
            <w:proofErr w:type="gramEnd"/>
            <w:r w:rsidRPr="00E81249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≥</w:t>
            </w:r>
            <w:r w:rsidRPr="00E81249">
              <w:rPr>
                <w:rFonts w:ascii="宋体" w:eastAsia="宋体" w:hAnsi="宋体" w:cs="Calibri"/>
                <w:spacing w:val="-3"/>
                <w:sz w:val="24"/>
                <w:szCs w:val="24"/>
              </w:rPr>
              <w:t>24fps</w:t>
            </w:r>
            <w:r w:rsidRPr="00E81249">
              <w:rPr>
                <w:rFonts w:ascii="宋体" w:eastAsia="宋体" w:hAnsi="宋体" w:cs="宋体"/>
                <w:spacing w:val="-3"/>
                <w:sz w:val="24"/>
                <w:szCs w:val="24"/>
              </w:rPr>
              <w:t>，分辨率</w:t>
            </w:r>
            <w:r w:rsidRPr="00E81249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≥</w:t>
            </w:r>
            <w:r w:rsidRPr="00E81249">
              <w:rPr>
                <w:rFonts w:ascii="宋体" w:eastAsia="宋体" w:hAnsi="宋体" w:cs="Calibri"/>
                <w:spacing w:val="-3"/>
                <w:sz w:val="24"/>
                <w:szCs w:val="24"/>
              </w:rPr>
              <w:t>1920×1080</w:t>
            </w:r>
            <w:r w:rsidRPr="00E81249">
              <w:rPr>
                <w:rFonts w:ascii="宋体" w:eastAsia="宋体" w:hAnsi="宋体" w:cs="Calibri" w:hint="eastAsia"/>
                <w:spacing w:val="-3"/>
                <w:sz w:val="24"/>
                <w:szCs w:val="24"/>
              </w:rPr>
              <w:t>，视频格式要求M</w:t>
            </w:r>
            <w:r w:rsidRPr="00E81249">
              <w:rPr>
                <w:rFonts w:ascii="宋体" w:eastAsia="宋体" w:hAnsi="宋体" w:cs="Calibri"/>
                <w:spacing w:val="-3"/>
                <w:sz w:val="24"/>
                <w:szCs w:val="24"/>
              </w:rPr>
              <w:t>P4</w:t>
            </w:r>
            <w:r w:rsidR="00120DB9" w:rsidRPr="00E81249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。</w:t>
            </w:r>
          </w:p>
          <w:p w14:paraId="4914921C" w14:textId="44328F4F" w:rsidR="00A46A74" w:rsidRPr="00E81249" w:rsidRDefault="00A46A74" w:rsidP="004B05ED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音频播放流畅，声音清晰，没有杂音噪音。音频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采样率</w:t>
            </w:r>
            <w:r w:rsidRPr="00E81249"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≥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44KHz，音频码流率</w:t>
            </w:r>
            <w:r w:rsidRPr="00E81249"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≥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128Kbps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35361AA8" w14:textId="2C428508" w:rsidR="00A46A74" w:rsidRPr="00E81249" w:rsidRDefault="00A46A74" w:rsidP="004B05ED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提供视频资源元数据清单，应详细列明视频名称、视频内容简介、系列简介、讲师、时长等必要字段项，文件采用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xlsx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格式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77A97ABE" w14:textId="77777777" w:rsidR="00A46A74" w:rsidRPr="00E81249" w:rsidRDefault="00A46A74" w:rsidP="004B05ED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提供资源系列的宣传海报和每部视频封面图片，格式为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JPG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PNG</w:t>
            </w:r>
            <w:r w:rsidRPr="00E8124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E81249" w:rsidRPr="00E81249" w14:paraId="31106529" w14:textId="77777777" w:rsidTr="00120DB9">
        <w:tblPrEx>
          <w:jc w:val="left"/>
        </w:tblPrEx>
        <w:trPr>
          <w:trHeight w:val="2687"/>
        </w:trPr>
        <w:tc>
          <w:tcPr>
            <w:tcW w:w="1413" w:type="dxa"/>
            <w:vAlign w:val="center"/>
          </w:tcPr>
          <w:p w14:paraId="36626E4E" w14:textId="77777777" w:rsidR="00A46A74" w:rsidRPr="00E81249" w:rsidRDefault="00A46A74" w:rsidP="004B05ED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商务要求</w:t>
            </w:r>
          </w:p>
        </w:tc>
        <w:tc>
          <w:tcPr>
            <w:tcW w:w="6820" w:type="dxa"/>
            <w:vAlign w:val="center"/>
          </w:tcPr>
          <w:p w14:paraId="792E84E4" w14:textId="1B57C6FE" w:rsidR="00A46A74" w:rsidRPr="00E81249" w:rsidRDefault="00A46A74" w:rsidP="004B05ED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cs="宋体" w:hint="eastAsia"/>
                <w:sz w:val="24"/>
                <w:szCs w:val="24"/>
              </w:rPr>
              <w:t>投标方应有视频资源的著作权或信息网络传播权、复制权等转授的权利，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并提供版权证明材料，如作品登记证书、创作者授权书</w:t>
            </w:r>
            <w:r w:rsidR="00120DB9" w:rsidRPr="00E8124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08AD27E0" w14:textId="08D7F40F" w:rsidR="00A46A74" w:rsidRPr="00E81249" w:rsidRDefault="00A46A74" w:rsidP="004B05ED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按投标响应文件格式要求准备投标文件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75DF7864" w14:textId="1328E030" w:rsidR="00A46A74" w:rsidRPr="00E81249" w:rsidRDefault="00A46A74" w:rsidP="004B05ED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投标前提供资源样例，评标时按要求进行现场演示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91A8120" w14:textId="3F7442C4" w:rsidR="00A46A74" w:rsidRPr="00E81249" w:rsidRDefault="00A46A74" w:rsidP="004B05ED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投标中标后</w:t>
            </w:r>
            <w:r w:rsidR="006A783A" w:rsidRPr="00E81249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 w:rsidRPr="00E81249">
              <w:rPr>
                <w:rFonts w:ascii="宋体" w:eastAsia="宋体" w:hAnsi="宋体" w:hint="eastAsia"/>
                <w:sz w:val="24"/>
                <w:szCs w:val="24"/>
              </w:rPr>
              <w:t>个工作日内完成合同签订和资源交付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28D87893" w14:textId="1FACA366" w:rsidR="00A46A74" w:rsidRPr="00E81249" w:rsidRDefault="00A46A74" w:rsidP="004B05ED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自验收合格之日起，须提供</w:t>
            </w:r>
            <w:r w:rsidRPr="00E81249">
              <w:rPr>
                <w:rFonts w:ascii="宋体" w:eastAsia="宋体" w:hAnsi="宋体"/>
                <w:sz w:val="24"/>
                <w:szCs w:val="24"/>
              </w:rPr>
              <w:t>2年的免费质保期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39671FA" w14:textId="0E70D93C" w:rsidR="00A46A74" w:rsidRPr="00E81249" w:rsidRDefault="00A46A74" w:rsidP="004B05ED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质保期内，视频出现问题，需进行处理及更换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C3FB64D" w14:textId="365910C3" w:rsidR="00A46A74" w:rsidRPr="00E81249" w:rsidRDefault="00A46A74" w:rsidP="004B05ED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质保期内，中标人应提供电话咨询及现场响应等服务</w:t>
            </w:r>
            <w:r w:rsidR="00120DB9" w:rsidRPr="00E81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D9F3DBE" w14:textId="534159B9" w:rsidR="00F82BD3" w:rsidRPr="00E81249" w:rsidRDefault="00F82BD3" w:rsidP="004B05ED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E81249">
              <w:rPr>
                <w:rFonts w:ascii="宋体" w:eastAsia="宋体" w:hAnsi="宋体" w:hint="eastAsia"/>
                <w:sz w:val="24"/>
                <w:szCs w:val="24"/>
              </w:rPr>
              <w:t>资源完成验收后，一次性付款。</w:t>
            </w:r>
          </w:p>
        </w:tc>
      </w:tr>
    </w:tbl>
    <w:p w14:paraId="27CF268E" w14:textId="77777777" w:rsidR="002A7E3F" w:rsidRPr="00E81249" w:rsidRDefault="002A7E3F" w:rsidP="002A7E3F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宋体" w:eastAsia="宋体" w:hAnsi="宋体" w:hint="eastAsia"/>
          <w:sz w:val="28"/>
          <w:szCs w:val="28"/>
        </w:rPr>
      </w:pPr>
      <w:r w:rsidRPr="00E81249">
        <w:rPr>
          <w:rFonts w:ascii="宋体" w:eastAsia="宋体" w:hAnsi="宋体" w:hint="eastAsia"/>
          <w:sz w:val="28"/>
          <w:szCs w:val="28"/>
        </w:rPr>
        <w:t>申请人资格要求</w:t>
      </w:r>
    </w:p>
    <w:p w14:paraId="5106CB29" w14:textId="77777777" w:rsidR="002A7E3F" w:rsidRPr="00E81249" w:rsidRDefault="002A7E3F" w:rsidP="001A591D">
      <w:pPr>
        <w:pStyle w:val="a9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E81249">
        <w:rPr>
          <w:rFonts w:ascii="宋体" w:eastAsia="宋体" w:hAnsi="宋体" w:hint="eastAsia"/>
          <w:sz w:val="24"/>
          <w:szCs w:val="24"/>
        </w:rPr>
        <w:t>满足《中华人民共和国政府采购法》第二十二条规定。</w:t>
      </w:r>
    </w:p>
    <w:p w14:paraId="0CACB8DE" w14:textId="77777777" w:rsidR="002A7E3F" w:rsidRPr="00E81249" w:rsidRDefault="002A7E3F" w:rsidP="001A591D">
      <w:pPr>
        <w:pStyle w:val="a9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E81249">
        <w:rPr>
          <w:rFonts w:ascii="宋体" w:eastAsia="宋体" w:hAnsi="宋体" w:hint="eastAsia"/>
          <w:sz w:val="24"/>
          <w:szCs w:val="24"/>
        </w:rPr>
        <w:t>投标人应在中华人民共和国境内注册，能够独立承担民事责任。</w:t>
      </w:r>
    </w:p>
    <w:p w14:paraId="593CCF60" w14:textId="77777777" w:rsidR="002A7E3F" w:rsidRPr="00E81249" w:rsidRDefault="002A7E3F" w:rsidP="001A591D">
      <w:pPr>
        <w:pStyle w:val="a9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E81249">
        <w:rPr>
          <w:rFonts w:ascii="宋体" w:eastAsia="宋体" w:hAnsi="宋体" w:hint="eastAsia"/>
          <w:sz w:val="24"/>
          <w:szCs w:val="24"/>
        </w:rPr>
        <w:t>投标人具有履行合同所必需的设备和专业技术能力。</w:t>
      </w:r>
    </w:p>
    <w:p w14:paraId="0CEC6E98" w14:textId="77777777" w:rsidR="002A7E3F" w:rsidRPr="00E81249" w:rsidRDefault="002A7E3F" w:rsidP="001A591D">
      <w:pPr>
        <w:pStyle w:val="a9"/>
        <w:numPr>
          <w:ilvl w:val="0"/>
          <w:numId w:val="11"/>
        </w:numPr>
        <w:adjustRightInd w:val="0"/>
        <w:snapToGrid w:val="0"/>
        <w:spacing w:line="276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E81249">
        <w:rPr>
          <w:rFonts w:ascii="宋体" w:eastAsia="宋体" w:hAnsi="宋体" w:hint="eastAsia"/>
          <w:sz w:val="24"/>
          <w:szCs w:val="24"/>
        </w:rPr>
        <w:t>遵守国家有关法律、法规、规章和政府采购有关的规章。</w:t>
      </w:r>
    </w:p>
    <w:p w14:paraId="655B7317" w14:textId="77777777" w:rsidR="002A7E3F" w:rsidRPr="00E81249" w:rsidRDefault="002A7E3F" w:rsidP="001A591D">
      <w:pPr>
        <w:pStyle w:val="a9"/>
        <w:numPr>
          <w:ilvl w:val="0"/>
          <w:numId w:val="11"/>
        </w:numPr>
        <w:adjustRightInd w:val="0"/>
        <w:snapToGrid w:val="0"/>
        <w:spacing w:after="240" w:line="276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E81249">
        <w:rPr>
          <w:rFonts w:ascii="宋体" w:eastAsia="宋体" w:hAnsi="宋体" w:hint="eastAsia"/>
          <w:sz w:val="24"/>
          <w:szCs w:val="24"/>
        </w:rPr>
        <w:t>单位负责人为同一人或者存在直接控股、管理关系的不同供应商，不得同时参加本项目投标。</w:t>
      </w:r>
    </w:p>
    <w:sectPr w:rsidR="002A7E3F" w:rsidRPr="00E8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95049" w14:textId="77777777" w:rsidR="001D0264" w:rsidRDefault="001D0264" w:rsidP="004E318F">
      <w:pPr>
        <w:rPr>
          <w:rFonts w:hint="eastAsia"/>
        </w:rPr>
      </w:pPr>
      <w:r>
        <w:separator/>
      </w:r>
    </w:p>
  </w:endnote>
  <w:endnote w:type="continuationSeparator" w:id="0">
    <w:p w14:paraId="06288AB7" w14:textId="77777777" w:rsidR="001D0264" w:rsidRDefault="001D0264" w:rsidP="004E31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8C25" w14:textId="77777777" w:rsidR="001D0264" w:rsidRDefault="001D0264" w:rsidP="004E318F">
      <w:pPr>
        <w:rPr>
          <w:rFonts w:hint="eastAsia"/>
        </w:rPr>
      </w:pPr>
      <w:r>
        <w:separator/>
      </w:r>
    </w:p>
  </w:footnote>
  <w:footnote w:type="continuationSeparator" w:id="0">
    <w:p w14:paraId="56984473" w14:textId="77777777" w:rsidR="001D0264" w:rsidRDefault="001D0264" w:rsidP="004E31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0BE"/>
    <w:multiLevelType w:val="hybridMultilevel"/>
    <w:tmpl w:val="D214D12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6F6DA8"/>
    <w:multiLevelType w:val="hybridMultilevel"/>
    <w:tmpl w:val="79DC5FE4"/>
    <w:lvl w:ilvl="0" w:tplc="B2FC2496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BC60C2"/>
    <w:multiLevelType w:val="hybridMultilevel"/>
    <w:tmpl w:val="1C3A527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A65E64"/>
    <w:multiLevelType w:val="hybridMultilevel"/>
    <w:tmpl w:val="1BEEC1DC"/>
    <w:lvl w:ilvl="0" w:tplc="BD3080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BA90CC5"/>
    <w:multiLevelType w:val="hybridMultilevel"/>
    <w:tmpl w:val="15F6F488"/>
    <w:lvl w:ilvl="0" w:tplc="D6FE4BA4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3AF5002"/>
    <w:multiLevelType w:val="hybridMultilevel"/>
    <w:tmpl w:val="6AE2D704"/>
    <w:lvl w:ilvl="0" w:tplc="747C40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B792E41"/>
    <w:multiLevelType w:val="hybridMultilevel"/>
    <w:tmpl w:val="53182DA0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0A764FE"/>
    <w:multiLevelType w:val="hybridMultilevel"/>
    <w:tmpl w:val="05284C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C4C203B"/>
    <w:multiLevelType w:val="hybridMultilevel"/>
    <w:tmpl w:val="1C3A527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7E3ACA"/>
    <w:multiLevelType w:val="hybridMultilevel"/>
    <w:tmpl w:val="2E9C8018"/>
    <w:lvl w:ilvl="0" w:tplc="158E2C7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F4198C"/>
    <w:multiLevelType w:val="hybridMultilevel"/>
    <w:tmpl w:val="717064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25922F0"/>
    <w:multiLevelType w:val="hybridMultilevel"/>
    <w:tmpl w:val="51DCC282"/>
    <w:lvl w:ilvl="0" w:tplc="04090011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3DE5FA8"/>
    <w:multiLevelType w:val="hybridMultilevel"/>
    <w:tmpl w:val="B0C050D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6F0A02"/>
    <w:multiLevelType w:val="hybridMultilevel"/>
    <w:tmpl w:val="86F4E9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57BD327A"/>
    <w:multiLevelType w:val="hybridMultilevel"/>
    <w:tmpl w:val="B0C050D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A7E5F28"/>
    <w:multiLevelType w:val="hybridMultilevel"/>
    <w:tmpl w:val="5CD498AA"/>
    <w:lvl w:ilvl="0" w:tplc="158E2C78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AA779D0"/>
    <w:multiLevelType w:val="hybridMultilevel"/>
    <w:tmpl w:val="0BEA5844"/>
    <w:lvl w:ilvl="0" w:tplc="6A4EC5A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DAC6009"/>
    <w:multiLevelType w:val="hybridMultilevel"/>
    <w:tmpl w:val="72BC3A8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61E30C44"/>
    <w:multiLevelType w:val="hybridMultilevel"/>
    <w:tmpl w:val="2542C5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68A7255A"/>
    <w:multiLevelType w:val="hybridMultilevel"/>
    <w:tmpl w:val="3D1824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581221D"/>
    <w:multiLevelType w:val="hybridMultilevel"/>
    <w:tmpl w:val="2E885BDA"/>
    <w:lvl w:ilvl="0" w:tplc="BFAE12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69D3335"/>
    <w:multiLevelType w:val="hybridMultilevel"/>
    <w:tmpl w:val="7A7208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7D5313"/>
    <w:multiLevelType w:val="hybridMultilevel"/>
    <w:tmpl w:val="7A72083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1355788">
    <w:abstractNumId w:val="1"/>
  </w:num>
  <w:num w:numId="2" w16cid:durableId="1733190485">
    <w:abstractNumId w:val="20"/>
  </w:num>
  <w:num w:numId="3" w16cid:durableId="797257676">
    <w:abstractNumId w:val="21"/>
  </w:num>
  <w:num w:numId="4" w16cid:durableId="1934363929">
    <w:abstractNumId w:val="0"/>
  </w:num>
  <w:num w:numId="5" w16cid:durableId="1544752852">
    <w:abstractNumId w:val="9"/>
  </w:num>
  <w:num w:numId="6" w16cid:durableId="559176100">
    <w:abstractNumId w:val="14"/>
  </w:num>
  <w:num w:numId="7" w16cid:durableId="1023557343">
    <w:abstractNumId w:val="8"/>
  </w:num>
  <w:num w:numId="8" w16cid:durableId="43720655">
    <w:abstractNumId w:val="12"/>
  </w:num>
  <w:num w:numId="9" w16cid:durableId="843284441">
    <w:abstractNumId w:val="2"/>
  </w:num>
  <w:num w:numId="10" w16cid:durableId="511141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34464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185862">
    <w:abstractNumId w:val="19"/>
  </w:num>
  <w:num w:numId="13" w16cid:durableId="1053581686">
    <w:abstractNumId w:val="22"/>
  </w:num>
  <w:num w:numId="14" w16cid:durableId="2034260409">
    <w:abstractNumId w:val="16"/>
  </w:num>
  <w:num w:numId="15" w16cid:durableId="1144469377">
    <w:abstractNumId w:val="5"/>
  </w:num>
  <w:num w:numId="16" w16cid:durableId="788667864">
    <w:abstractNumId w:val="4"/>
  </w:num>
  <w:num w:numId="17" w16cid:durableId="1289238398">
    <w:abstractNumId w:val="7"/>
  </w:num>
  <w:num w:numId="18" w16cid:durableId="2115900832">
    <w:abstractNumId w:val="18"/>
  </w:num>
  <w:num w:numId="19" w16cid:durableId="2020500134">
    <w:abstractNumId w:val="17"/>
  </w:num>
  <w:num w:numId="20" w16cid:durableId="1612273442">
    <w:abstractNumId w:val="3"/>
  </w:num>
  <w:num w:numId="21" w16cid:durableId="1990790532">
    <w:abstractNumId w:val="10"/>
  </w:num>
  <w:num w:numId="22" w16cid:durableId="450901407">
    <w:abstractNumId w:val="13"/>
  </w:num>
  <w:num w:numId="23" w16cid:durableId="187720467">
    <w:abstractNumId w:val="11"/>
  </w:num>
  <w:num w:numId="24" w16cid:durableId="1465008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99"/>
    <w:rsid w:val="00041D7C"/>
    <w:rsid w:val="00067DC4"/>
    <w:rsid w:val="00084B5C"/>
    <w:rsid w:val="000A4066"/>
    <w:rsid w:val="000B2E40"/>
    <w:rsid w:val="000B5327"/>
    <w:rsid w:val="00104F2B"/>
    <w:rsid w:val="001143B1"/>
    <w:rsid w:val="00120DB9"/>
    <w:rsid w:val="0013593B"/>
    <w:rsid w:val="00143C3E"/>
    <w:rsid w:val="00152DC4"/>
    <w:rsid w:val="001A591D"/>
    <w:rsid w:val="001C371B"/>
    <w:rsid w:val="001D0264"/>
    <w:rsid w:val="001D4D12"/>
    <w:rsid w:val="001F4DE5"/>
    <w:rsid w:val="001F5F3C"/>
    <w:rsid w:val="00203392"/>
    <w:rsid w:val="0024249A"/>
    <w:rsid w:val="00261BD1"/>
    <w:rsid w:val="00274091"/>
    <w:rsid w:val="00294B2F"/>
    <w:rsid w:val="002A4161"/>
    <w:rsid w:val="002A7E3F"/>
    <w:rsid w:val="00300A82"/>
    <w:rsid w:val="0032533B"/>
    <w:rsid w:val="00352CD8"/>
    <w:rsid w:val="00355369"/>
    <w:rsid w:val="003C6E6B"/>
    <w:rsid w:val="003D738E"/>
    <w:rsid w:val="003F2332"/>
    <w:rsid w:val="00401C3D"/>
    <w:rsid w:val="00411F31"/>
    <w:rsid w:val="00416A6A"/>
    <w:rsid w:val="004350C9"/>
    <w:rsid w:val="0048074F"/>
    <w:rsid w:val="00482532"/>
    <w:rsid w:val="00492232"/>
    <w:rsid w:val="0049747C"/>
    <w:rsid w:val="004B05ED"/>
    <w:rsid w:val="004C6B33"/>
    <w:rsid w:val="004D0D2D"/>
    <w:rsid w:val="004E318F"/>
    <w:rsid w:val="00503438"/>
    <w:rsid w:val="0050441A"/>
    <w:rsid w:val="005209A4"/>
    <w:rsid w:val="00563A67"/>
    <w:rsid w:val="00584584"/>
    <w:rsid w:val="0058685A"/>
    <w:rsid w:val="005B59C0"/>
    <w:rsid w:val="005D5D59"/>
    <w:rsid w:val="00601F4D"/>
    <w:rsid w:val="0061582D"/>
    <w:rsid w:val="0062156F"/>
    <w:rsid w:val="0065187D"/>
    <w:rsid w:val="00665C78"/>
    <w:rsid w:val="006766CF"/>
    <w:rsid w:val="006A783A"/>
    <w:rsid w:val="006B5546"/>
    <w:rsid w:val="00721661"/>
    <w:rsid w:val="007321D6"/>
    <w:rsid w:val="0073345D"/>
    <w:rsid w:val="00744AE3"/>
    <w:rsid w:val="007709E5"/>
    <w:rsid w:val="00786A76"/>
    <w:rsid w:val="007B12BC"/>
    <w:rsid w:val="007B4AC3"/>
    <w:rsid w:val="0081362C"/>
    <w:rsid w:val="008221C1"/>
    <w:rsid w:val="008678B4"/>
    <w:rsid w:val="0087015A"/>
    <w:rsid w:val="00875472"/>
    <w:rsid w:val="008916EA"/>
    <w:rsid w:val="008A50F2"/>
    <w:rsid w:val="008B652B"/>
    <w:rsid w:val="008E02F3"/>
    <w:rsid w:val="008F0919"/>
    <w:rsid w:val="00954391"/>
    <w:rsid w:val="00963B12"/>
    <w:rsid w:val="00966DD5"/>
    <w:rsid w:val="00970F97"/>
    <w:rsid w:val="009A0B84"/>
    <w:rsid w:val="009A42AA"/>
    <w:rsid w:val="009B6753"/>
    <w:rsid w:val="009C4A63"/>
    <w:rsid w:val="009F3468"/>
    <w:rsid w:val="00A04AB6"/>
    <w:rsid w:val="00A13EC9"/>
    <w:rsid w:val="00A3753A"/>
    <w:rsid w:val="00A40EB0"/>
    <w:rsid w:val="00A46A74"/>
    <w:rsid w:val="00AF12D8"/>
    <w:rsid w:val="00AF3619"/>
    <w:rsid w:val="00B0778E"/>
    <w:rsid w:val="00B1276C"/>
    <w:rsid w:val="00B20C3A"/>
    <w:rsid w:val="00B2360E"/>
    <w:rsid w:val="00B33571"/>
    <w:rsid w:val="00B34B2B"/>
    <w:rsid w:val="00B416C9"/>
    <w:rsid w:val="00B7679B"/>
    <w:rsid w:val="00B811A3"/>
    <w:rsid w:val="00BA625A"/>
    <w:rsid w:val="00BB4599"/>
    <w:rsid w:val="00C023B0"/>
    <w:rsid w:val="00C20714"/>
    <w:rsid w:val="00C41336"/>
    <w:rsid w:val="00CB6087"/>
    <w:rsid w:val="00CC1CC4"/>
    <w:rsid w:val="00CD1FAA"/>
    <w:rsid w:val="00CD5148"/>
    <w:rsid w:val="00D328A0"/>
    <w:rsid w:val="00D73B8F"/>
    <w:rsid w:val="00DA1077"/>
    <w:rsid w:val="00DA1FEF"/>
    <w:rsid w:val="00DB2BF6"/>
    <w:rsid w:val="00DD6FFA"/>
    <w:rsid w:val="00DF0DDE"/>
    <w:rsid w:val="00E2033D"/>
    <w:rsid w:val="00E21A7E"/>
    <w:rsid w:val="00E54965"/>
    <w:rsid w:val="00E61DC8"/>
    <w:rsid w:val="00E81249"/>
    <w:rsid w:val="00E84053"/>
    <w:rsid w:val="00E93477"/>
    <w:rsid w:val="00E9614F"/>
    <w:rsid w:val="00EE00A6"/>
    <w:rsid w:val="00EF0B36"/>
    <w:rsid w:val="00F14D2A"/>
    <w:rsid w:val="00F55462"/>
    <w:rsid w:val="00F60116"/>
    <w:rsid w:val="00F67EAB"/>
    <w:rsid w:val="00F82BD3"/>
    <w:rsid w:val="00F96E21"/>
    <w:rsid w:val="00FB5E09"/>
    <w:rsid w:val="00FC1E74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403D"/>
  <w15:chartTrackingRefBased/>
  <w15:docId w15:val="{875D1F1B-B8EC-4960-92EB-0FDA6C80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8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E31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1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1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18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E318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4E31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E318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4E318F"/>
    <w:pPr>
      <w:ind w:firstLineChars="200" w:firstLine="420"/>
    </w:pPr>
  </w:style>
  <w:style w:type="character" w:customStyle="1" w:styleId="aa">
    <w:name w:val="列表段落 字符"/>
    <w:link w:val="a9"/>
    <w:uiPriority w:val="34"/>
    <w:locked/>
    <w:rsid w:val="004E318F"/>
  </w:style>
  <w:style w:type="table" w:styleId="ab">
    <w:name w:val="Table Grid"/>
    <w:basedOn w:val="a1"/>
    <w:uiPriority w:val="59"/>
    <w:rsid w:val="004E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E318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E318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E318F"/>
  </w:style>
  <w:style w:type="paragraph" w:styleId="af">
    <w:name w:val="Revision"/>
    <w:hidden/>
    <w:uiPriority w:val="99"/>
    <w:semiHidden/>
    <w:rsid w:val="008B652B"/>
  </w:style>
  <w:style w:type="paragraph" w:customStyle="1" w:styleId="acbfdd8b-e11b-4d36-88ff-6049b138f862">
    <w:name w:val="acbfdd8b-e11b-4d36-88ff-6049b138f862"/>
    <w:basedOn w:val="af0"/>
    <w:link w:val="acbfdd8b-e11b-4d36-88ff-6049b138f8620"/>
    <w:rsid w:val="000B5327"/>
    <w:pPr>
      <w:adjustRightInd w:val="0"/>
      <w:spacing w:after="0" w:line="288" w:lineRule="auto"/>
      <w:jc w:val="left"/>
    </w:pPr>
    <w:rPr>
      <w:rFonts w:ascii="微软雅黑" w:eastAsia="微软雅黑" w:hAnsi="微软雅黑"/>
      <w:color w:val="000000"/>
      <w:sz w:val="22"/>
      <w14:ligatures w14:val="standardContextual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0B5327"/>
    <w:rPr>
      <w:rFonts w:ascii="微软雅黑" w:eastAsia="微软雅黑" w:hAnsi="微软雅黑"/>
      <w:color w:val="000000"/>
      <w:sz w:val="22"/>
      <w14:ligatures w14:val="standardContextual"/>
    </w:rPr>
  </w:style>
  <w:style w:type="paragraph" w:styleId="af0">
    <w:name w:val="Body Text"/>
    <w:basedOn w:val="a"/>
    <w:link w:val="af1"/>
    <w:uiPriority w:val="99"/>
    <w:semiHidden/>
    <w:unhideWhenUsed/>
    <w:rsid w:val="000B5327"/>
    <w:pPr>
      <w:spacing w:after="120"/>
    </w:pPr>
  </w:style>
  <w:style w:type="character" w:customStyle="1" w:styleId="af1">
    <w:name w:val="正文文本 字符"/>
    <w:basedOn w:val="a0"/>
    <w:link w:val="af0"/>
    <w:uiPriority w:val="99"/>
    <w:semiHidden/>
    <w:rsid w:val="000B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2BA890EF-B447-42EA-874D-078A426677C3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F6F6CE6E-E30A-4043-B6D7-CD759A59541C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ziwei</dc:creator>
  <cp:keywords/>
  <dc:description/>
  <cp:lastModifiedBy>wei</cp:lastModifiedBy>
  <cp:revision>87</cp:revision>
  <dcterms:created xsi:type="dcterms:W3CDTF">2023-08-22T01:52:00Z</dcterms:created>
  <dcterms:modified xsi:type="dcterms:W3CDTF">2024-10-08T03:09:00Z</dcterms:modified>
</cp:coreProperties>
</file>